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7717" w14:textId="77777777" w:rsidR="009C09F8" w:rsidRDefault="001B4444">
      <w:pPr>
        <w:spacing w:before="75"/>
        <w:ind w:left="3362"/>
        <w:rPr>
          <w:b/>
          <w:sz w:val="17"/>
          <w:szCs w:val="17"/>
        </w:rPr>
      </w:pPr>
      <w:r>
        <w:rPr>
          <w:b/>
          <w:color w:val="080808"/>
          <w:sz w:val="17"/>
          <w:szCs w:val="17"/>
        </w:rPr>
        <w:t>Sponsored by AYSO Region 16 Torrance, California</w:t>
      </w:r>
      <w:r>
        <w:rPr>
          <w:noProof/>
        </w:rPr>
        <w:drawing>
          <wp:anchor distT="0" distB="0" distL="0" distR="0" simplePos="0" relativeHeight="251658240" behindDoc="0" locked="0" layoutInCell="1" hidden="0" allowOverlap="1" wp14:anchorId="00DE8909" wp14:editId="743BD0B2">
            <wp:simplePos x="0" y="0"/>
            <wp:positionH relativeFrom="column">
              <wp:posOffset>320039</wp:posOffset>
            </wp:positionH>
            <wp:positionV relativeFrom="paragraph">
              <wp:posOffset>6095</wp:posOffset>
            </wp:positionV>
            <wp:extent cx="806196" cy="82905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06196" cy="829055"/>
                    </a:xfrm>
                    <a:prstGeom prst="rect">
                      <a:avLst/>
                    </a:prstGeom>
                    <a:ln/>
                  </pic:spPr>
                </pic:pic>
              </a:graphicData>
            </a:graphic>
          </wp:anchor>
        </w:drawing>
      </w:r>
    </w:p>
    <w:p w14:paraId="508D7D3A" w14:textId="77777777" w:rsidR="009C09F8" w:rsidRDefault="009C09F8">
      <w:pPr>
        <w:pBdr>
          <w:top w:val="nil"/>
          <w:left w:val="nil"/>
          <w:bottom w:val="nil"/>
          <w:right w:val="nil"/>
          <w:between w:val="nil"/>
        </w:pBdr>
        <w:spacing w:before="13"/>
        <w:rPr>
          <w:b/>
          <w:color w:val="000000"/>
          <w:sz w:val="17"/>
          <w:szCs w:val="17"/>
        </w:rPr>
      </w:pPr>
    </w:p>
    <w:p w14:paraId="5F0A0C09" w14:textId="77777777" w:rsidR="009C09F8" w:rsidRDefault="001B4444">
      <w:pPr>
        <w:spacing w:after="51" w:line="249" w:lineRule="auto"/>
        <w:ind w:left="4153" w:right="3653" w:hanging="1374"/>
        <w:rPr>
          <w:b/>
          <w:sz w:val="25"/>
          <w:szCs w:val="25"/>
        </w:rPr>
      </w:pPr>
      <w:r>
        <w:rPr>
          <w:b/>
          <w:color w:val="080808"/>
          <w:sz w:val="27"/>
          <w:szCs w:val="27"/>
        </w:rPr>
        <w:t xml:space="preserve">2025 All American Turkey Tournament </w:t>
      </w:r>
      <w:r>
        <w:rPr>
          <w:b/>
          <w:color w:val="080808"/>
          <w:sz w:val="25"/>
          <w:szCs w:val="25"/>
        </w:rPr>
        <w:t>A</w:t>
      </w:r>
      <w:r>
        <w:rPr>
          <w:b/>
          <w:color w:val="080808"/>
          <w:sz w:val="27"/>
          <w:szCs w:val="27"/>
        </w:rPr>
        <w:t xml:space="preserve">YSO Invitational </w:t>
      </w:r>
      <w:r>
        <w:rPr>
          <w:b/>
          <w:color w:val="080808"/>
          <w:sz w:val="25"/>
          <w:szCs w:val="25"/>
        </w:rPr>
        <w:t>Tournament Rules</w:t>
      </w:r>
    </w:p>
    <w:tbl>
      <w:tblPr>
        <w:tblStyle w:val="a"/>
        <w:tblW w:w="10808"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12F4E872" w14:textId="77777777">
        <w:trPr>
          <w:trHeight w:val="445"/>
        </w:trPr>
        <w:tc>
          <w:tcPr>
            <w:tcW w:w="2053" w:type="dxa"/>
          </w:tcPr>
          <w:p w14:paraId="1F7C99AD" w14:textId="77777777" w:rsidR="009C09F8" w:rsidRDefault="001B4444">
            <w:pPr>
              <w:pBdr>
                <w:top w:val="nil"/>
                <w:left w:val="nil"/>
                <w:bottom w:val="nil"/>
                <w:right w:val="nil"/>
                <w:between w:val="nil"/>
              </w:pBdr>
              <w:spacing w:before="143"/>
              <w:ind w:left="559"/>
              <w:rPr>
                <w:b/>
                <w:color w:val="000000"/>
                <w:sz w:val="17"/>
                <w:szCs w:val="17"/>
              </w:rPr>
            </w:pPr>
            <w:r>
              <w:rPr>
                <w:b/>
                <w:color w:val="080808"/>
                <w:sz w:val="17"/>
                <w:szCs w:val="17"/>
              </w:rPr>
              <w:t>CATEGORY</w:t>
            </w:r>
          </w:p>
        </w:tc>
        <w:tc>
          <w:tcPr>
            <w:tcW w:w="8755" w:type="dxa"/>
          </w:tcPr>
          <w:p w14:paraId="0A20449D" w14:textId="77777777" w:rsidR="009C09F8" w:rsidRDefault="001B4444">
            <w:pPr>
              <w:pBdr>
                <w:top w:val="nil"/>
                <w:left w:val="nil"/>
                <w:bottom w:val="nil"/>
                <w:right w:val="nil"/>
                <w:between w:val="nil"/>
              </w:pBdr>
              <w:spacing w:before="129"/>
              <w:jc w:val="center"/>
              <w:rPr>
                <w:b/>
                <w:color w:val="000000"/>
                <w:sz w:val="17"/>
                <w:szCs w:val="17"/>
              </w:rPr>
            </w:pPr>
            <w:r>
              <w:rPr>
                <w:b/>
                <w:color w:val="080808"/>
                <w:sz w:val="17"/>
                <w:szCs w:val="17"/>
              </w:rPr>
              <w:t>RULE</w:t>
            </w:r>
          </w:p>
        </w:tc>
      </w:tr>
      <w:tr w:rsidR="009C09F8" w14:paraId="6406F687" w14:textId="77777777">
        <w:trPr>
          <w:trHeight w:val="1359"/>
        </w:trPr>
        <w:tc>
          <w:tcPr>
            <w:tcW w:w="2053" w:type="dxa"/>
          </w:tcPr>
          <w:p w14:paraId="588613BC" w14:textId="77777777" w:rsidR="009C09F8" w:rsidRDefault="001B4444">
            <w:pPr>
              <w:pBdr>
                <w:top w:val="nil"/>
                <w:left w:val="nil"/>
                <w:bottom w:val="nil"/>
                <w:right w:val="nil"/>
                <w:between w:val="nil"/>
              </w:pBdr>
              <w:tabs>
                <w:tab w:val="left" w:pos="813"/>
              </w:tabs>
              <w:spacing w:line="194" w:lineRule="auto"/>
              <w:ind w:left="89"/>
              <w:rPr>
                <w:b/>
                <w:color w:val="000000"/>
                <w:sz w:val="17"/>
                <w:szCs w:val="17"/>
              </w:rPr>
            </w:pPr>
            <w:r>
              <w:rPr>
                <w:color w:val="080808"/>
                <w:sz w:val="16"/>
                <w:szCs w:val="16"/>
              </w:rPr>
              <w:t>1)</w:t>
            </w:r>
            <w:r>
              <w:rPr>
                <w:color w:val="080808"/>
                <w:sz w:val="16"/>
                <w:szCs w:val="16"/>
              </w:rPr>
              <w:tab/>
            </w:r>
            <w:r>
              <w:rPr>
                <w:b/>
                <w:color w:val="080808"/>
                <w:sz w:val="17"/>
                <w:szCs w:val="17"/>
              </w:rPr>
              <w:t>JURISDICTION</w:t>
            </w:r>
          </w:p>
          <w:p w14:paraId="2AB00796" w14:textId="77777777" w:rsidR="009C09F8" w:rsidRDefault="001B4444">
            <w:pPr>
              <w:pBdr>
                <w:top w:val="nil"/>
                <w:left w:val="nil"/>
                <w:bottom w:val="nil"/>
                <w:right w:val="nil"/>
                <w:between w:val="nil"/>
              </w:pBdr>
              <w:spacing w:line="182" w:lineRule="auto"/>
              <w:ind w:left="93"/>
              <w:rPr>
                <w:b/>
                <w:color w:val="000000"/>
                <w:sz w:val="16"/>
                <w:szCs w:val="16"/>
              </w:rPr>
            </w:pPr>
            <w:r>
              <w:rPr>
                <w:b/>
                <w:color w:val="080808"/>
                <w:sz w:val="16"/>
                <w:szCs w:val="16"/>
              </w:rPr>
              <w:t>N</w:t>
            </w:r>
          </w:p>
        </w:tc>
        <w:tc>
          <w:tcPr>
            <w:tcW w:w="8755" w:type="dxa"/>
          </w:tcPr>
          <w:p w14:paraId="3E1FDBBC" w14:textId="77777777" w:rsidR="009C09F8" w:rsidRDefault="001B4444">
            <w:pPr>
              <w:numPr>
                <w:ilvl w:val="0"/>
                <w:numId w:val="15"/>
              </w:numPr>
              <w:pBdr>
                <w:top w:val="nil"/>
                <w:left w:val="nil"/>
                <w:bottom w:val="nil"/>
                <w:right w:val="nil"/>
                <w:between w:val="nil"/>
              </w:pBdr>
              <w:tabs>
                <w:tab w:val="left" w:pos="91"/>
                <w:tab w:val="left" w:pos="811"/>
              </w:tabs>
              <w:spacing w:line="259" w:lineRule="auto"/>
              <w:ind w:right="311" w:hanging="5"/>
              <w:rPr>
                <w:color w:val="000000"/>
                <w:sz w:val="16"/>
                <w:szCs w:val="16"/>
              </w:rPr>
            </w:pPr>
            <w:r>
              <w:rPr>
                <w:color w:val="080808"/>
                <w:sz w:val="16"/>
                <w:szCs w:val="16"/>
              </w:rPr>
              <w:t>Un</w:t>
            </w:r>
            <w:r>
              <w:rPr>
                <w:color w:val="20201F"/>
                <w:sz w:val="16"/>
                <w:szCs w:val="16"/>
              </w:rPr>
              <w:t>l</w:t>
            </w:r>
            <w:r>
              <w:rPr>
                <w:color w:val="080808"/>
                <w:sz w:val="16"/>
                <w:szCs w:val="16"/>
              </w:rPr>
              <w:t>ess otherwise noted, the current AYSO Na</w:t>
            </w:r>
            <w:r>
              <w:rPr>
                <w:color w:val="20201F"/>
                <w:sz w:val="16"/>
                <w:szCs w:val="16"/>
              </w:rPr>
              <w:t>ti</w:t>
            </w:r>
            <w:r>
              <w:rPr>
                <w:color w:val="080808"/>
                <w:sz w:val="16"/>
                <w:szCs w:val="16"/>
              </w:rPr>
              <w:t>onal Rules and Regu</w:t>
            </w:r>
            <w:r>
              <w:rPr>
                <w:color w:val="20201F"/>
                <w:sz w:val="16"/>
                <w:szCs w:val="16"/>
              </w:rPr>
              <w:t>l</w:t>
            </w:r>
            <w:r>
              <w:rPr>
                <w:color w:val="080808"/>
                <w:sz w:val="16"/>
                <w:szCs w:val="16"/>
              </w:rPr>
              <w:t>ations</w:t>
            </w:r>
            <w:r>
              <w:rPr>
                <w:color w:val="20201F"/>
                <w:sz w:val="16"/>
                <w:szCs w:val="16"/>
              </w:rPr>
              <w:t xml:space="preserve">, </w:t>
            </w:r>
            <w:r>
              <w:rPr>
                <w:color w:val="080808"/>
                <w:sz w:val="16"/>
                <w:szCs w:val="16"/>
              </w:rPr>
              <w:t>Section_1_ and FIFA Laws of</w:t>
            </w:r>
            <w:r>
              <w:rPr>
                <w:color w:val="080808"/>
                <w:sz w:val="16"/>
                <w:szCs w:val="16"/>
              </w:rPr>
              <w:t xml:space="preserve"> the Game will be used for this tournament. The following rules are intended specifically for this tournament ONL</w:t>
            </w:r>
            <w:r>
              <w:rPr>
                <w:color w:val="20201F"/>
                <w:sz w:val="16"/>
                <w:szCs w:val="16"/>
              </w:rPr>
              <w:t>'(!</w:t>
            </w:r>
          </w:p>
          <w:p w14:paraId="673D97C2" w14:textId="77777777" w:rsidR="009C09F8" w:rsidRDefault="001B4444">
            <w:pPr>
              <w:numPr>
                <w:ilvl w:val="0"/>
                <w:numId w:val="15"/>
              </w:numPr>
              <w:pBdr>
                <w:top w:val="nil"/>
                <w:left w:val="nil"/>
                <w:bottom w:val="nil"/>
                <w:right w:val="nil"/>
                <w:between w:val="nil"/>
              </w:pBdr>
              <w:tabs>
                <w:tab w:val="left" w:pos="96"/>
                <w:tab w:val="left" w:pos="809"/>
              </w:tabs>
              <w:spacing w:before="122" w:line="246" w:lineRule="auto"/>
              <w:ind w:left="96" w:right="195" w:hanging="8"/>
              <w:rPr>
                <w:color w:val="000000"/>
                <w:sz w:val="16"/>
                <w:szCs w:val="16"/>
              </w:rPr>
            </w:pPr>
            <w:r>
              <w:rPr>
                <w:color w:val="080808"/>
                <w:sz w:val="16"/>
                <w:szCs w:val="16"/>
              </w:rPr>
              <w:t>The Tournament Committee (incl</w:t>
            </w:r>
            <w:r>
              <w:rPr>
                <w:color w:val="20201F"/>
                <w:sz w:val="16"/>
                <w:szCs w:val="16"/>
              </w:rPr>
              <w:t xml:space="preserve">. </w:t>
            </w:r>
            <w:r>
              <w:rPr>
                <w:color w:val="080808"/>
                <w:sz w:val="16"/>
                <w:szCs w:val="16"/>
              </w:rPr>
              <w:t>Tournament Director, Ass</w:t>
            </w:r>
            <w:r>
              <w:rPr>
                <w:color w:val="20201F"/>
                <w:sz w:val="16"/>
                <w:szCs w:val="16"/>
              </w:rPr>
              <w:t>i</w:t>
            </w:r>
            <w:r>
              <w:rPr>
                <w:color w:val="080808"/>
                <w:sz w:val="16"/>
                <w:szCs w:val="16"/>
              </w:rPr>
              <w:t>stant Directo</w:t>
            </w:r>
            <w:r>
              <w:rPr>
                <w:color w:val="20201F"/>
                <w:sz w:val="16"/>
                <w:szCs w:val="16"/>
              </w:rPr>
              <w:t>r</w:t>
            </w:r>
            <w:r>
              <w:rPr>
                <w:color w:val="080808"/>
                <w:sz w:val="16"/>
                <w:szCs w:val="16"/>
              </w:rPr>
              <w:t>(s)</w:t>
            </w:r>
            <w:r>
              <w:rPr>
                <w:color w:val="3E3E3E"/>
                <w:sz w:val="16"/>
                <w:szCs w:val="16"/>
              </w:rPr>
              <w:t xml:space="preserve">, </w:t>
            </w:r>
            <w:r>
              <w:rPr>
                <w:color w:val="080808"/>
                <w:sz w:val="16"/>
                <w:szCs w:val="16"/>
              </w:rPr>
              <w:t>Field Director</w:t>
            </w:r>
            <w:r>
              <w:rPr>
                <w:color w:val="20201F"/>
                <w:sz w:val="16"/>
                <w:szCs w:val="16"/>
              </w:rPr>
              <w:t xml:space="preserve">, </w:t>
            </w:r>
            <w:r>
              <w:rPr>
                <w:color w:val="080808"/>
                <w:sz w:val="16"/>
                <w:szCs w:val="16"/>
              </w:rPr>
              <w:t>Referee Director</w:t>
            </w:r>
            <w:r>
              <w:rPr>
                <w:color w:val="535353"/>
                <w:sz w:val="16"/>
                <w:szCs w:val="16"/>
              </w:rPr>
              <w:t xml:space="preserve">, </w:t>
            </w:r>
            <w:r>
              <w:rPr>
                <w:color w:val="080808"/>
                <w:sz w:val="16"/>
                <w:szCs w:val="16"/>
              </w:rPr>
              <w:t xml:space="preserve">and other designated staff) </w:t>
            </w:r>
            <w:r>
              <w:rPr>
                <w:color w:val="080808"/>
                <w:sz w:val="16"/>
                <w:szCs w:val="16"/>
              </w:rPr>
              <w:t>will have jurisd</w:t>
            </w:r>
            <w:r>
              <w:rPr>
                <w:color w:val="20201F"/>
                <w:sz w:val="16"/>
                <w:szCs w:val="16"/>
              </w:rPr>
              <w:t>i</w:t>
            </w:r>
            <w:r>
              <w:rPr>
                <w:color w:val="080808"/>
                <w:sz w:val="16"/>
                <w:szCs w:val="16"/>
              </w:rPr>
              <w:t>ction over all games played</w:t>
            </w:r>
            <w:r>
              <w:rPr>
                <w:color w:val="20201F"/>
                <w:sz w:val="16"/>
                <w:szCs w:val="16"/>
              </w:rPr>
              <w:t xml:space="preserve">. </w:t>
            </w:r>
            <w:r>
              <w:rPr>
                <w:color w:val="080808"/>
                <w:sz w:val="16"/>
                <w:szCs w:val="16"/>
              </w:rPr>
              <w:t>Disputes will be reso</w:t>
            </w:r>
            <w:r>
              <w:rPr>
                <w:color w:val="20201F"/>
                <w:sz w:val="16"/>
                <w:szCs w:val="16"/>
              </w:rPr>
              <w:t>l</w:t>
            </w:r>
            <w:r>
              <w:rPr>
                <w:color w:val="080808"/>
                <w:sz w:val="16"/>
                <w:szCs w:val="16"/>
              </w:rPr>
              <w:t>ved by the end of the soccer day.</w:t>
            </w:r>
          </w:p>
          <w:p w14:paraId="40F3CCDC" w14:textId="77777777" w:rsidR="009C09F8" w:rsidRDefault="001B4444">
            <w:pPr>
              <w:pBdr>
                <w:top w:val="nil"/>
                <w:left w:val="nil"/>
                <w:bottom w:val="nil"/>
                <w:right w:val="nil"/>
                <w:between w:val="nil"/>
              </w:pBdr>
              <w:spacing w:line="175" w:lineRule="auto"/>
              <w:ind w:left="142"/>
              <w:rPr>
                <w:color w:val="000000"/>
                <w:sz w:val="16"/>
                <w:szCs w:val="16"/>
              </w:rPr>
            </w:pPr>
            <w:r>
              <w:rPr>
                <w:color w:val="080808"/>
                <w:sz w:val="16"/>
                <w:szCs w:val="16"/>
              </w:rPr>
              <w:t>Referee judgment calls are NOT subject to d</w:t>
            </w:r>
            <w:r>
              <w:rPr>
                <w:color w:val="20201F"/>
                <w:sz w:val="16"/>
                <w:szCs w:val="16"/>
              </w:rPr>
              <w:t>i</w:t>
            </w:r>
            <w:r>
              <w:rPr>
                <w:color w:val="080808"/>
                <w:sz w:val="16"/>
                <w:szCs w:val="16"/>
              </w:rPr>
              <w:t>spute or protest!</w:t>
            </w:r>
          </w:p>
        </w:tc>
      </w:tr>
      <w:tr w:rsidR="009C09F8" w14:paraId="7D0E0DCF" w14:textId="77777777">
        <w:trPr>
          <w:trHeight w:val="1350"/>
        </w:trPr>
        <w:tc>
          <w:tcPr>
            <w:tcW w:w="2053" w:type="dxa"/>
          </w:tcPr>
          <w:p w14:paraId="7A2C7461" w14:textId="77777777" w:rsidR="009C09F8" w:rsidRDefault="001B4444">
            <w:pPr>
              <w:pBdr>
                <w:top w:val="nil"/>
                <w:left w:val="nil"/>
                <w:bottom w:val="nil"/>
                <w:right w:val="nil"/>
                <w:between w:val="nil"/>
              </w:pBdr>
              <w:tabs>
                <w:tab w:val="left" w:pos="813"/>
              </w:tabs>
              <w:spacing w:before="4"/>
              <w:ind w:left="96"/>
              <w:rPr>
                <w:b/>
                <w:color w:val="000000"/>
                <w:sz w:val="17"/>
                <w:szCs w:val="17"/>
              </w:rPr>
            </w:pPr>
            <w:r>
              <w:rPr>
                <w:color w:val="080808"/>
                <w:sz w:val="15"/>
                <w:szCs w:val="15"/>
              </w:rPr>
              <w:t>2)</w:t>
            </w:r>
            <w:r>
              <w:rPr>
                <w:color w:val="080808"/>
                <w:sz w:val="15"/>
                <w:szCs w:val="15"/>
              </w:rPr>
              <w:tab/>
            </w:r>
            <w:r>
              <w:rPr>
                <w:b/>
                <w:color w:val="080808"/>
                <w:sz w:val="17"/>
                <w:szCs w:val="17"/>
              </w:rPr>
              <w:t>FEES</w:t>
            </w:r>
          </w:p>
        </w:tc>
        <w:tc>
          <w:tcPr>
            <w:tcW w:w="8755" w:type="dxa"/>
          </w:tcPr>
          <w:p w14:paraId="16799731" w14:textId="77777777" w:rsidR="009C09F8" w:rsidRDefault="001B4444">
            <w:pPr>
              <w:numPr>
                <w:ilvl w:val="0"/>
                <w:numId w:val="14"/>
              </w:numPr>
              <w:pBdr>
                <w:top w:val="nil"/>
                <w:left w:val="nil"/>
                <w:bottom w:val="nil"/>
                <w:right w:val="nil"/>
                <w:between w:val="nil"/>
              </w:pBdr>
              <w:tabs>
                <w:tab w:val="left" w:pos="99"/>
                <w:tab w:val="left" w:pos="816"/>
              </w:tabs>
              <w:spacing w:line="235" w:lineRule="auto"/>
              <w:ind w:right="215" w:hanging="8"/>
              <w:rPr>
                <w:color w:val="000000"/>
                <w:sz w:val="16"/>
                <w:szCs w:val="16"/>
              </w:rPr>
            </w:pPr>
            <w:r>
              <w:rPr>
                <w:color w:val="080808"/>
                <w:sz w:val="16"/>
                <w:szCs w:val="16"/>
              </w:rPr>
              <w:t>The entire entry fee and referee deposit must accompany the tournament applicat</w:t>
            </w:r>
            <w:r>
              <w:rPr>
                <w:color w:val="20201F"/>
                <w:sz w:val="16"/>
                <w:szCs w:val="16"/>
              </w:rPr>
              <w:t>i</w:t>
            </w:r>
            <w:r>
              <w:rPr>
                <w:color w:val="080808"/>
                <w:sz w:val="16"/>
                <w:szCs w:val="16"/>
              </w:rPr>
              <w:t xml:space="preserve">on </w:t>
            </w:r>
            <w:r>
              <w:rPr>
                <w:color w:val="080808"/>
                <w:sz w:val="16"/>
                <w:szCs w:val="16"/>
              </w:rPr>
              <w:t>and will be returned if the application is not accepted</w:t>
            </w:r>
            <w:r>
              <w:rPr>
                <w:color w:val="3E3E3E"/>
                <w:sz w:val="16"/>
                <w:szCs w:val="16"/>
              </w:rPr>
              <w:t xml:space="preserve">. </w:t>
            </w:r>
            <w:r>
              <w:rPr>
                <w:color w:val="080808"/>
                <w:sz w:val="16"/>
                <w:szCs w:val="16"/>
              </w:rPr>
              <w:t>Fee and deposit must be a single check issued from the Region's account (no personal checks, money orders, credit ca</w:t>
            </w:r>
            <w:r>
              <w:rPr>
                <w:color w:val="20201F"/>
                <w:sz w:val="16"/>
                <w:szCs w:val="16"/>
              </w:rPr>
              <w:t>r</w:t>
            </w:r>
            <w:r>
              <w:rPr>
                <w:color w:val="080808"/>
                <w:sz w:val="16"/>
                <w:szCs w:val="16"/>
              </w:rPr>
              <w:t>ds, etc</w:t>
            </w:r>
            <w:r>
              <w:rPr>
                <w:color w:val="20201F"/>
                <w:sz w:val="16"/>
                <w:szCs w:val="16"/>
              </w:rPr>
              <w:t>.</w:t>
            </w:r>
            <w:r>
              <w:rPr>
                <w:color w:val="080808"/>
                <w:sz w:val="16"/>
                <w:szCs w:val="16"/>
              </w:rPr>
              <w:t>)</w:t>
            </w:r>
            <w:r>
              <w:rPr>
                <w:color w:val="535353"/>
                <w:sz w:val="16"/>
                <w:szCs w:val="16"/>
              </w:rPr>
              <w:t>.</w:t>
            </w:r>
          </w:p>
          <w:p w14:paraId="51A9E048" w14:textId="67AE19D9" w:rsidR="009C09F8" w:rsidRDefault="001B4444">
            <w:pPr>
              <w:numPr>
                <w:ilvl w:val="0"/>
                <w:numId w:val="14"/>
              </w:numPr>
              <w:pBdr>
                <w:top w:val="nil"/>
                <w:left w:val="nil"/>
                <w:bottom w:val="nil"/>
                <w:right w:val="nil"/>
                <w:between w:val="nil"/>
              </w:pBdr>
              <w:tabs>
                <w:tab w:val="left" w:pos="814"/>
              </w:tabs>
              <w:spacing w:before="107" w:line="246" w:lineRule="auto"/>
              <w:ind w:left="96" w:right="423" w:firstLine="0"/>
              <w:rPr>
                <w:color w:val="000000"/>
                <w:sz w:val="16"/>
                <w:szCs w:val="16"/>
              </w:rPr>
            </w:pPr>
            <w:r>
              <w:rPr>
                <w:color w:val="080808"/>
                <w:sz w:val="16"/>
                <w:szCs w:val="16"/>
              </w:rPr>
              <w:t>Fees are U-10 U-9 ($500</w:t>
            </w:r>
            <w:r>
              <w:rPr>
                <w:color w:val="3E3E3E"/>
                <w:sz w:val="16"/>
                <w:szCs w:val="16"/>
              </w:rPr>
              <w:t>.</w:t>
            </w:r>
            <w:r>
              <w:rPr>
                <w:color w:val="080808"/>
                <w:sz w:val="16"/>
                <w:szCs w:val="16"/>
              </w:rPr>
              <w:t>00 fee plus $300 referee deposit)</w:t>
            </w:r>
            <w:r>
              <w:rPr>
                <w:color w:val="3E3E3E"/>
                <w:sz w:val="16"/>
                <w:szCs w:val="16"/>
              </w:rPr>
              <w:t xml:space="preserve">, </w:t>
            </w:r>
            <w:r>
              <w:rPr>
                <w:color w:val="080808"/>
                <w:sz w:val="16"/>
                <w:szCs w:val="16"/>
              </w:rPr>
              <w:t>U</w:t>
            </w:r>
            <w:r>
              <w:rPr>
                <w:color w:val="20201F"/>
                <w:sz w:val="16"/>
                <w:szCs w:val="16"/>
              </w:rPr>
              <w:t>-</w:t>
            </w:r>
            <w:r>
              <w:rPr>
                <w:color w:val="080808"/>
                <w:sz w:val="16"/>
                <w:szCs w:val="16"/>
              </w:rPr>
              <w:t>12 U-</w:t>
            </w:r>
            <w:r>
              <w:rPr>
                <w:color w:val="20201F"/>
                <w:sz w:val="16"/>
                <w:szCs w:val="16"/>
              </w:rPr>
              <w:t>1</w:t>
            </w:r>
            <w:r>
              <w:rPr>
                <w:color w:val="080808"/>
                <w:sz w:val="16"/>
                <w:szCs w:val="16"/>
              </w:rPr>
              <w:t xml:space="preserve">1 </w:t>
            </w:r>
            <w:r>
              <w:rPr>
                <w:color w:val="080808"/>
                <w:sz w:val="16"/>
                <w:szCs w:val="16"/>
              </w:rPr>
              <w:t>($550 entry fee plus $300 refe</w:t>
            </w:r>
            <w:r>
              <w:rPr>
                <w:color w:val="20201F"/>
                <w:sz w:val="16"/>
                <w:szCs w:val="16"/>
              </w:rPr>
              <w:t>r</w:t>
            </w:r>
            <w:r>
              <w:rPr>
                <w:color w:val="080808"/>
                <w:sz w:val="16"/>
                <w:szCs w:val="16"/>
              </w:rPr>
              <w:t>ee deposit)</w:t>
            </w:r>
            <w:r>
              <w:rPr>
                <w:color w:val="20201F"/>
                <w:sz w:val="16"/>
                <w:szCs w:val="16"/>
              </w:rPr>
              <w:t xml:space="preserve">, </w:t>
            </w:r>
            <w:r>
              <w:rPr>
                <w:color w:val="080808"/>
                <w:sz w:val="16"/>
                <w:szCs w:val="16"/>
              </w:rPr>
              <w:t>U-14 U-13 ($650 entry fee p</w:t>
            </w:r>
            <w:r>
              <w:rPr>
                <w:color w:val="20201F"/>
                <w:sz w:val="16"/>
                <w:szCs w:val="16"/>
              </w:rPr>
              <w:t>l</w:t>
            </w:r>
            <w:r>
              <w:rPr>
                <w:color w:val="080808"/>
                <w:sz w:val="16"/>
                <w:szCs w:val="16"/>
              </w:rPr>
              <w:t>us $300 referee deposit)</w:t>
            </w:r>
            <w:r>
              <w:rPr>
                <w:color w:val="20201F"/>
                <w:sz w:val="16"/>
                <w:szCs w:val="16"/>
              </w:rPr>
              <w:t xml:space="preserve">, </w:t>
            </w:r>
            <w:r>
              <w:rPr>
                <w:color w:val="080808"/>
                <w:sz w:val="16"/>
                <w:szCs w:val="16"/>
              </w:rPr>
              <w:t>U-</w:t>
            </w:r>
            <w:r>
              <w:rPr>
                <w:color w:val="20201F"/>
                <w:sz w:val="16"/>
                <w:szCs w:val="16"/>
              </w:rPr>
              <w:t>1</w:t>
            </w:r>
            <w:r>
              <w:rPr>
                <w:color w:val="080808"/>
                <w:sz w:val="16"/>
                <w:szCs w:val="16"/>
              </w:rPr>
              <w:t>6/U</w:t>
            </w:r>
            <w:r>
              <w:rPr>
                <w:color w:val="20201F"/>
                <w:sz w:val="16"/>
                <w:szCs w:val="16"/>
              </w:rPr>
              <w:t>-</w:t>
            </w:r>
            <w:r>
              <w:rPr>
                <w:color w:val="080808"/>
                <w:sz w:val="16"/>
                <w:szCs w:val="16"/>
              </w:rPr>
              <w:t xml:space="preserve">19 ($700 entry fee plus $300 </w:t>
            </w:r>
            <w:r w:rsidR="00584F9E">
              <w:rPr>
                <w:color w:val="080808"/>
                <w:sz w:val="16"/>
                <w:szCs w:val="16"/>
              </w:rPr>
              <w:t>referee</w:t>
            </w:r>
            <w:r>
              <w:rPr>
                <w:color w:val="080808"/>
                <w:sz w:val="16"/>
                <w:szCs w:val="16"/>
              </w:rPr>
              <w:t xml:space="preserve"> deposit)</w:t>
            </w:r>
            <w:r>
              <w:rPr>
                <w:color w:val="483C03"/>
                <w:sz w:val="16"/>
                <w:szCs w:val="16"/>
              </w:rPr>
              <w:t xml:space="preserve">. </w:t>
            </w:r>
            <w:r>
              <w:rPr>
                <w:color w:val="080808"/>
                <w:sz w:val="16"/>
                <w:szCs w:val="16"/>
              </w:rPr>
              <w:t>U</w:t>
            </w:r>
            <w:r>
              <w:rPr>
                <w:color w:val="20201F"/>
                <w:sz w:val="16"/>
                <w:szCs w:val="16"/>
              </w:rPr>
              <w:t>-</w:t>
            </w:r>
            <w:r>
              <w:rPr>
                <w:color w:val="080808"/>
                <w:sz w:val="16"/>
                <w:szCs w:val="16"/>
              </w:rPr>
              <w:t>8 ($300</w:t>
            </w:r>
            <w:r>
              <w:rPr>
                <w:color w:val="535353"/>
                <w:sz w:val="16"/>
                <w:szCs w:val="16"/>
              </w:rPr>
              <w:t>.</w:t>
            </w:r>
            <w:r>
              <w:rPr>
                <w:color w:val="080808"/>
                <w:sz w:val="16"/>
                <w:szCs w:val="16"/>
              </w:rPr>
              <w:t>00 entry fee plus $300</w:t>
            </w:r>
            <w:r>
              <w:rPr>
                <w:color w:val="3E3E3E"/>
                <w:sz w:val="16"/>
                <w:szCs w:val="16"/>
              </w:rPr>
              <w:t>.</w:t>
            </w:r>
            <w:r>
              <w:rPr>
                <w:color w:val="080808"/>
                <w:sz w:val="16"/>
                <w:szCs w:val="16"/>
              </w:rPr>
              <w:t>00 referee deposit</w:t>
            </w:r>
          </w:p>
        </w:tc>
      </w:tr>
      <w:tr w:rsidR="009C09F8" w14:paraId="773DF23B" w14:textId="77777777">
        <w:trPr>
          <w:trHeight w:val="1791"/>
        </w:trPr>
        <w:tc>
          <w:tcPr>
            <w:tcW w:w="2053" w:type="dxa"/>
          </w:tcPr>
          <w:p w14:paraId="1F34AE5F" w14:textId="77777777" w:rsidR="009C09F8" w:rsidRDefault="001B4444">
            <w:pPr>
              <w:pBdr>
                <w:top w:val="nil"/>
                <w:left w:val="nil"/>
                <w:bottom w:val="nil"/>
                <w:right w:val="nil"/>
                <w:between w:val="nil"/>
              </w:pBdr>
              <w:tabs>
                <w:tab w:val="left" w:pos="825"/>
              </w:tabs>
              <w:spacing w:before="24"/>
              <w:ind w:left="103"/>
              <w:rPr>
                <w:b/>
                <w:color w:val="000000"/>
                <w:sz w:val="15"/>
                <w:szCs w:val="15"/>
              </w:rPr>
            </w:pPr>
            <w:r>
              <w:rPr>
                <w:color w:val="080808"/>
                <w:sz w:val="15"/>
                <w:szCs w:val="15"/>
              </w:rPr>
              <w:t>3</w:t>
            </w:r>
            <w:r>
              <w:rPr>
                <w:color w:val="20201F"/>
                <w:sz w:val="15"/>
                <w:szCs w:val="15"/>
              </w:rPr>
              <w:t>)</w:t>
            </w:r>
            <w:r>
              <w:rPr>
                <w:color w:val="20201F"/>
                <w:sz w:val="15"/>
                <w:szCs w:val="15"/>
              </w:rPr>
              <w:tab/>
            </w:r>
            <w:r>
              <w:rPr>
                <w:b/>
                <w:color w:val="080808"/>
                <w:sz w:val="15"/>
                <w:szCs w:val="15"/>
              </w:rPr>
              <w:t>ACCEPTANCE</w:t>
            </w:r>
          </w:p>
        </w:tc>
        <w:tc>
          <w:tcPr>
            <w:tcW w:w="8755" w:type="dxa"/>
          </w:tcPr>
          <w:p w14:paraId="431222D7" w14:textId="77777777" w:rsidR="009C09F8" w:rsidRDefault="001B4444">
            <w:pPr>
              <w:numPr>
                <w:ilvl w:val="0"/>
                <w:numId w:val="13"/>
              </w:numPr>
              <w:pBdr>
                <w:top w:val="nil"/>
                <w:left w:val="nil"/>
                <w:bottom w:val="nil"/>
                <w:right w:val="nil"/>
                <w:between w:val="nil"/>
              </w:pBdr>
              <w:tabs>
                <w:tab w:val="left" w:pos="816"/>
              </w:tabs>
              <w:spacing w:before="4"/>
              <w:ind w:hanging="715"/>
              <w:rPr>
                <w:color w:val="000000"/>
                <w:sz w:val="16"/>
                <w:szCs w:val="16"/>
              </w:rPr>
            </w:pPr>
            <w:r>
              <w:rPr>
                <w:color w:val="080808"/>
                <w:sz w:val="16"/>
                <w:szCs w:val="16"/>
              </w:rPr>
              <w:t>Applications are due on November 08</w:t>
            </w:r>
            <w:r>
              <w:rPr>
                <w:color w:val="3E3E3E"/>
                <w:sz w:val="16"/>
                <w:szCs w:val="16"/>
              </w:rPr>
              <w:t xml:space="preserve">, </w:t>
            </w:r>
            <w:r>
              <w:rPr>
                <w:color w:val="080808"/>
                <w:sz w:val="16"/>
                <w:szCs w:val="16"/>
              </w:rPr>
              <w:t>2025</w:t>
            </w:r>
          </w:p>
          <w:p w14:paraId="29CF7204" w14:textId="77777777" w:rsidR="009C09F8" w:rsidRDefault="001B4444">
            <w:pPr>
              <w:numPr>
                <w:ilvl w:val="0"/>
                <w:numId w:val="13"/>
              </w:numPr>
              <w:pBdr>
                <w:top w:val="nil"/>
                <w:left w:val="nil"/>
                <w:bottom w:val="nil"/>
                <w:right w:val="nil"/>
                <w:between w:val="nil"/>
              </w:pBdr>
              <w:tabs>
                <w:tab w:val="left" w:pos="103"/>
                <w:tab w:val="left" w:pos="818"/>
              </w:tabs>
              <w:spacing w:before="139" w:line="235" w:lineRule="auto"/>
              <w:ind w:left="103" w:right="232" w:hanging="5"/>
              <w:rPr>
                <w:color w:val="000000"/>
                <w:sz w:val="16"/>
                <w:szCs w:val="16"/>
              </w:rPr>
            </w:pPr>
            <w:r>
              <w:rPr>
                <w:color w:val="080808"/>
                <w:sz w:val="16"/>
                <w:szCs w:val="16"/>
              </w:rPr>
              <w:t>Applications will be accepted on a first-come basis</w:t>
            </w:r>
            <w:r>
              <w:rPr>
                <w:color w:val="20201F"/>
                <w:sz w:val="16"/>
                <w:szCs w:val="16"/>
              </w:rPr>
              <w:t xml:space="preserve">, </w:t>
            </w:r>
            <w:r>
              <w:rPr>
                <w:color w:val="080808"/>
                <w:sz w:val="16"/>
                <w:szCs w:val="16"/>
              </w:rPr>
              <w:t xml:space="preserve">based on </w:t>
            </w:r>
            <w:r>
              <w:rPr>
                <w:color w:val="20201F"/>
                <w:sz w:val="16"/>
                <w:szCs w:val="16"/>
              </w:rPr>
              <w:t>t</w:t>
            </w:r>
            <w:r>
              <w:rPr>
                <w:color w:val="080808"/>
                <w:sz w:val="16"/>
                <w:szCs w:val="16"/>
              </w:rPr>
              <w:t>he completed application (see Team Applica</w:t>
            </w:r>
            <w:r>
              <w:rPr>
                <w:color w:val="20201F"/>
                <w:sz w:val="16"/>
                <w:szCs w:val="16"/>
              </w:rPr>
              <w:t>ti</w:t>
            </w:r>
            <w:r>
              <w:rPr>
                <w:color w:val="080808"/>
                <w:sz w:val="16"/>
                <w:szCs w:val="16"/>
              </w:rPr>
              <w:t>on Form for criteria)</w:t>
            </w:r>
            <w:r>
              <w:rPr>
                <w:color w:val="3E3E3E"/>
                <w:sz w:val="16"/>
                <w:szCs w:val="16"/>
              </w:rPr>
              <w:t xml:space="preserve">. Teams must complete the online google form and send payment. </w:t>
            </w:r>
            <w:r>
              <w:rPr>
                <w:color w:val="080808"/>
                <w:sz w:val="16"/>
                <w:szCs w:val="16"/>
              </w:rPr>
              <w:t>Teams will be notified by email within 48 hours of receiving</w:t>
            </w:r>
            <w:r>
              <w:rPr>
                <w:color w:val="080808"/>
                <w:sz w:val="16"/>
                <w:szCs w:val="16"/>
              </w:rPr>
              <w:t xml:space="preserve"> the</w:t>
            </w:r>
            <w:r>
              <w:rPr>
                <w:color w:val="20201F"/>
                <w:sz w:val="16"/>
                <w:szCs w:val="16"/>
              </w:rPr>
              <w:t>i</w:t>
            </w:r>
            <w:r>
              <w:rPr>
                <w:color w:val="080808"/>
                <w:sz w:val="16"/>
                <w:szCs w:val="16"/>
              </w:rPr>
              <w:t>r applications</w:t>
            </w:r>
            <w:r>
              <w:rPr>
                <w:color w:val="3E3E3E"/>
                <w:sz w:val="16"/>
                <w:szCs w:val="16"/>
              </w:rPr>
              <w:t xml:space="preserve">. </w:t>
            </w:r>
          </w:p>
          <w:p w14:paraId="1655CA1D" w14:textId="77777777" w:rsidR="009C09F8" w:rsidRDefault="001B4444">
            <w:pPr>
              <w:numPr>
                <w:ilvl w:val="0"/>
                <w:numId w:val="13"/>
              </w:numPr>
              <w:pBdr>
                <w:top w:val="nil"/>
                <w:left w:val="nil"/>
                <w:bottom w:val="nil"/>
                <w:right w:val="nil"/>
                <w:between w:val="nil"/>
              </w:pBdr>
              <w:tabs>
                <w:tab w:val="left" w:pos="103"/>
                <w:tab w:val="left" w:pos="823"/>
              </w:tabs>
              <w:spacing w:before="119" w:line="235" w:lineRule="auto"/>
              <w:ind w:left="103" w:right="221" w:hanging="8"/>
              <w:rPr>
                <w:color w:val="000000"/>
                <w:sz w:val="16"/>
                <w:szCs w:val="16"/>
              </w:rPr>
            </w:pPr>
            <w:r>
              <w:rPr>
                <w:color w:val="080808"/>
                <w:sz w:val="16"/>
                <w:szCs w:val="16"/>
              </w:rPr>
              <w:t xml:space="preserve">Teams not accepted </w:t>
            </w:r>
            <w:r>
              <w:rPr>
                <w:color w:val="20201F"/>
                <w:sz w:val="16"/>
                <w:szCs w:val="16"/>
              </w:rPr>
              <w:t>i</w:t>
            </w:r>
            <w:r>
              <w:rPr>
                <w:color w:val="080808"/>
                <w:sz w:val="16"/>
                <w:szCs w:val="16"/>
              </w:rPr>
              <w:t xml:space="preserve">nto the tournament will be offered the opportunity to be placed on a waiting list. If a team chooses not to be on a waiting list, the application and entry fee </w:t>
            </w:r>
            <w:r>
              <w:rPr>
                <w:b/>
                <w:color w:val="080808"/>
                <w:sz w:val="16"/>
                <w:szCs w:val="16"/>
              </w:rPr>
              <w:t xml:space="preserve">will </w:t>
            </w:r>
            <w:r>
              <w:rPr>
                <w:color w:val="080808"/>
                <w:sz w:val="16"/>
                <w:szCs w:val="16"/>
              </w:rPr>
              <w:t>be returned with</w:t>
            </w:r>
            <w:r>
              <w:rPr>
                <w:color w:val="20201F"/>
                <w:sz w:val="16"/>
                <w:szCs w:val="16"/>
              </w:rPr>
              <w:t>i</w:t>
            </w:r>
            <w:r>
              <w:rPr>
                <w:color w:val="080808"/>
                <w:sz w:val="16"/>
                <w:szCs w:val="16"/>
              </w:rPr>
              <w:t>n 48 hours of notification.</w:t>
            </w:r>
          </w:p>
          <w:p w14:paraId="74377906" w14:textId="77777777" w:rsidR="009C09F8" w:rsidRDefault="001B4444">
            <w:pPr>
              <w:numPr>
                <w:ilvl w:val="0"/>
                <w:numId w:val="13"/>
              </w:numPr>
              <w:pBdr>
                <w:top w:val="nil"/>
                <w:left w:val="nil"/>
                <w:bottom w:val="nil"/>
                <w:right w:val="nil"/>
                <w:between w:val="nil"/>
              </w:pBdr>
              <w:tabs>
                <w:tab w:val="left" w:pos="826"/>
              </w:tabs>
              <w:spacing w:before="116" w:line="182" w:lineRule="auto"/>
              <w:ind w:left="826" w:hanging="723"/>
              <w:rPr>
                <w:color w:val="000000"/>
                <w:sz w:val="16"/>
                <w:szCs w:val="16"/>
              </w:rPr>
            </w:pPr>
            <w:r>
              <w:rPr>
                <w:color w:val="080808"/>
                <w:sz w:val="16"/>
                <w:szCs w:val="16"/>
              </w:rPr>
              <w:t xml:space="preserve">The </w:t>
            </w:r>
            <w:r>
              <w:rPr>
                <w:color w:val="080808"/>
                <w:sz w:val="16"/>
                <w:szCs w:val="16"/>
              </w:rPr>
              <w:t>primary form of communication between the Tournament and applying teams will be emailed and the</w:t>
            </w:r>
          </w:p>
          <w:p w14:paraId="0F2AC7C1" w14:textId="77777777" w:rsidR="009C09F8" w:rsidRDefault="001B4444">
            <w:pPr>
              <w:pBdr>
                <w:top w:val="nil"/>
                <w:left w:val="nil"/>
                <w:bottom w:val="nil"/>
                <w:right w:val="nil"/>
                <w:between w:val="nil"/>
              </w:pBdr>
              <w:spacing w:line="182" w:lineRule="auto"/>
              <w:ind w:left="106"/>
              <w:rPr>
                <w:color w:val="000000"/>
                <w:sz w:val="16"/>
                <w:szCs w:val="16"/>
              </w:rPr>
            </w:pPr>
            <w:r>
              <w:rPr>
                <w:color w:val="080808"/>
                <w:sz w:val="16"/>
                <w:szCs w:val="16"/>
              </w:rPr>
              <w:t>Tournament webs</w:t>
            </w:r>
            <w:r>
              <w:rPr>
                <w:color w:val="20201F"/>
                <w:sz w:val="16"/>
                <w:szCs w:val="16"/>
              </w:rPr>
              <w:t>i</w:t>
            </w:r>
            <w:r>
              <w:rPr>
                <w:color w:val="080808"/>
                <w:sz w:val="16"/>
                <w:szCs w:val="16"/>
              </w:rPr>
              <w:t>te</w:t>
            </w:r>
            <w:r>
              <w:rPr>
                <w:color w:val="535353"/>
                <w:sz w:val="16"/>
                <w:szCs w:val="16"/>
              </w:rPr>
              <w:t xml:space="preserve">. </w:t>
            </w:r>
            <w:r>
              <w:rPr>
                <w:color w:val="080808"/>
                <w:sz w:val="16"/>
                <w:szCs w:val="16"/>
              </w:rPr>
              <w:t>Teams must designate a Team Contact on their application with email and Internet access</w:t>
            </w:r>
            <w:r>
              <w:rPr>
                <w:color w:val="535353"/>
                <w:sz w:val="16"/>
                <w:szCs w:val="16"/>
              </w:rPr>
              <w:t>.</w:t>
            </w:r>
          </w:p>
        </w:tc>
      </w:tr>
      <w:tr w:rsidR="009C09F8" w14:paraId="5E3130BF" w14:textId="77777777">
        <w:trPr>
          <w:trHeight w:val="1806"/>
        </w:trPr>
        <w:tc>
          <w:tcPr>
            <w:tcW w:w="2053" w:type="dxa"/>
          </w:tcPr>
          <w:p w14:paraId="1E82A757" w14:textId="77777777" w:rsidR="009C09F8" w:rsidRDefault="001B4444">
            <w:pPr>
              <w:pBdr>
                <w:top w:val="nil"/>
                <w:left w:val="nil"/>
                <w:bottom w:val="nil"/>
                <w:right w:val="nil"/>
                <w:between w:val="nil"/>
              </w:pBdr>
              <w:tabs>
                <w:tab w:val="left" w:pos="828"/>
              </w:tabs>
              <w:spacing w:line="193" w:lineRule="auto"/>
              <w:ind w:left="113"/>
              <w:rPr>
                <w:b/>
                <w:color w:val="000000"/>
                <w:sz w:val="17"/>
                <w:szCs w:val="17"/>
              </w:rPr>
            </w:pPr>
            <w:r>
              <w:rPr>
                <w:color w:val="080808"/>
                <w:sz w:val="15"/>
                <w:szCs w:val="15"/>
              </w:rPr>
              <w:t>4</w:t>
            </w:r>
            <w:r>
              <w:rPr>
                <w:color w:val="20201F"/>
                <w:sz w:val="15"/>
                <w:szCs w:val="15"/>
              </w:rPr>
              <w:t>)</w:t>
            </w:r>
            <w:r>
              <w:rPr>
                <w:color w:val="20201F"/>
                <w:sz w:val="15"/>
                <w:szCs w:val="15"/>
              </w:rPr>
              <w:tab/>
            </w:r>
            <w:r>
              <w:rPr>
                <w:b/>
                <w:color w:val="080808"/>
                <w:sz w:val="17"/>
                <w:szCs w:val="17"/>
              </w:rPr>
              <w:t>REFUNDS</w:t>
            </w:r>
          </w:p>
        </w:tc>
        <w:tc>
          <w:tcPr>
            <w:tcW w:w="8755" w:type="dxa"/>
          </w:tcPr>
          <w:p w14:paraId="155A6948" w14:textId="77777777" w:rsidR="009C09F8" w:rsidRDefault="001B4444">
            <w:pPr>
              <w:numPr>
                <w:ilvl w:val="0"/>
                <w:numId w:val="11"/>
              </w:numPr>
              <w:pBdr>
                <w:top w:val="nil"/>
                <w:left w:val="nil"/>
                <w:bottom w:val="nil"/>
                <w:right w:val="nil"/>
                <w:between w:val="nil"/>
              </w:pBdr>
              <w:tabs>
                <w:tab w:val="left" w:pos="828"/>
              </w:tabs>
              <w:spacing w:before="5"/>
              <w:ind w:hanging="722"/>
              <w:rPr>
                <w:color w:val="000000"/>
                <w:sz w:val="16"/>
                <w:szCs w:val="16"/>
              </w:rPr>
            </w:pPr>
            <w:r>
              <w:rPr>
                <w:color w:val="080808"/>
                <w:sz w:val="16"/>
                <w:szCs w:val="16"/>
              </w:rPr>
              <w:t xml:space="preserve">Teams withdrawing 30 days or more </w:t>
            </w:r>
            <w:r>
              <w:rPr>
                <w:color w:val="080808"/>
                <w:sz w:val="16"/>
                <w:szCs w:val="16"/>
              </w:rPr>
              <w:t>before the tournament will be issued a full refund</w:t>
            </w:r>
            <w:r>
              <w:rPr>
                <w:color w:val="535353"/>
                <w:sz w:val="16"/>
                <w:szCs w:val="16"/>
              </w:rPr>
              <w:t>.</w:t>
            </w:r>
          </w:p>
          <w:p w14:paraId="4885BD3B" w14:textId="77777777" w:rsidR="009C09F8" w:rsidRDefault="001B4444">
            <w:pPr>
              <w:numPr>
                <w:ilvl w:val="0"/>
                <w:numId w:val="11"/>
              </w:numPr>
              <w:pBdr>
                <w:top w:val="nil"/>
                <w:left w:val="nil"/>
                <w:bottom w:val="nil"/>
                <w:right w:val="nil"/>
                <w:between w:val="nil"/>
              </w:pBdr>
              <w:tabs>
                <w:tab w:val="left" w:pos="830"/>
              </w:tabs>
              <w:spacing w:before="101" w:line="256" w:lineRule="auto"/>
              <w:ind w:left="108" w:right="709" w:firstLine="0"/>
              <w:rPr>
                <w:color w:val="000000"/>
                <w:sz w:val="16"/>
                <w:szCs w:val="16"/>
              </w:rPr>
            </w:pPr>
            <w:r>
              <w:rPr>
                <w:color w:val="080808"/>
                <w:sz w:val="16"/>
                <w:szCs w:val="16"/>
              </w:rPr>
              <w:t>Teams withdrawing less than 30 days before the start of the tournament will only be issued a refund if a replacement team can be found</w:t>
            </w:r>
            <w:r>
              <w:rPr>
                <w:color w:val="20201F"/>
                <w:sz w:val="16"/>
                <w:szCs w:val="16"/>
              </w:rPr>
              <w:t>.</w:t>
            </w:r>
          </w:p>
          <w:p w14:paraId="4DB9649D" w14:textId="77777777" w:rsidR="009C09F8" w:rsidRDefault="001B4444">
            <w:pPr>
              <w:numPr>
                <w:ilvl w:val="0"/>
                <w:numId w:val="11"/>
              </w:numPr>
              <w:pBdr>
                <w:top w:val="nil"/>
                <w:left w:val="nil"/>
                <w:bottom w:val="nil"/>
                <w:right w:val="nil"/>
                <w:between w:val="nil"/>
              </w:pBdr>
              <w:tabs>
                <w:tab w:val="left" w:pos="826"/>
              </w:tabs>
              <w:spacing w:before="128"/>
              <w:ind w:left="826" w:hanging="718"/>
              <w:rPr>
                <w:color w:val="000000"/>
                <w:sz w:val="16"/>
                <w:szCs w:val="16"/>
              </w:rPr>
            </w:pPr>
            <w:r>
              <w:rPr>
                <w:color w:val="080808"/>
                <w:sz w:val="16"/>
                <w:szCs w:val="16"/>
              </w:rPr>
              <w:t>If the tournament is canceled and cannot be rescheduled</w:t>
            </w:r>
            <w:r>
              <w:rPr>
                <w:color w:val="20201F"/>
                <w:sz w:val="16"/>
                <w:szCs w:val="16"/>
              </w:rPr>
              <w:t xml:space="preserve">, </w:t>
            </w:r>
            <w:r>
              <w:rPr>
                <w:color w:val="080808"/>
                <w:sz w:val="16"/>
                <w:szCs w:val="16"/>
              </w:rPr>
              <w:t xml:space="preserve">a full </w:t>
            </w:r>
            <w:r>
              <w:rPr>
                <w:color w:val="080808"/>
                <w:sz w:val="16"/>
                <w:szCs w:val="16"/>
              </w:rPr>
              <w:t>refund will be issued.</w:t>
            </w:r>
          </w:p>
          <w:p w14:paraId="5C55AF41" w14:textId="511D983A" w:rsidR="009C09F8" w:rsidRDefault="001B4444">
            <w:pPr>
              <w:numPr>
                <w:ilvl w:val="0"/>
                <w:numId w:val="11"/>
              </w:numPr>
              <w:pBdr>
                <w:top w:val="nil"/>
                <w:left w:val="nil"/>
                <w:bottom w:val="nil"/>
                <w:right w:val="nil"/>
                <w:between w:val="nil"/>
              </w:pBdr>
              <w:tabs>
                <w:tab w:val="left" w:pos="113"/>
                <w:tab w:val="left" w:pos="830"/>
              </w:tabs>
              <w:spacing w:before="128" w:line="246" w:lineRule="auto"/>
              <w:ind w:left="113" w:right="503" w:hanging="5"/>
              <w:rPr>
                <w:color w:val="000000"/>
                <w:sz w:val="16"/>
                <w:szCs w:val="16"/>
              </w:rPr>
            </w:pPr>
            <w:r>
              <w:rPr>
                <w:color w:val="080808"/>
                <w:sz w:val="16"/>
                <w:szCs w:val="16"/>
              </w:rPr>
              <w:t>For teams that are elig</w:t>
            </w:r>
            <w:r>
              <w:rPr>
                <w:color w:val="20201F"/>
                <w:sz w:val="16"/>
                <w:szCs w:val="16"/>
              </w:rPr>
              <w:t>i</w:t>
            </w:r>
            <w:r>
              <w:rPr>
                <w:color w:val="080808"/>
                <w:sz w:val="16"/>
                <w:szCs w:val="16"/>
              </w:rPr>
              <w:t>ble</w:t>
            </w:r>
            <w:r>
              <w:rPr>
                <w:color w:val="3E3E3E"/>
                <w:sz w:val="16"/>
                <w:szCs w:val="16"/>
              </w:rPr>
              <w:t xml:space="preserve">, </w:t>
            </w:r>
            <w:r>
              <w:rPr>
                <w:color w:val="080808"/>
                <w:sz w:val="16"/>
                <w:szCs w:val="16"/>
              </w:rPr>
              <w:t>referee deposit refunds will be mailed no late</w:t>
            </w:r>
            <w:r>
              <w:rPr>
                <w:color w:val="20201F"/>
                <w:sz w:val="16"/>
                <w:szCs w:val="16"/>
              </w:rPr>
              <w:t xml:space="preserve">r </w:t>
            </w:r>
            <w:r>
              <w:rPr>
                <w:color w:val="080808"/>
                <w:sz w:val="16"/>
                <w:szCs w:val="16"/>
              </w:rPr>
              <w:t>than 14 days after the end of the tournament. Referee deposit refunds will be on a prorated basis</w:t>
            </w:r>
            <w:r>
              <w:rPr>
                <w:color w:val="3E3E3E"/>
                <w:sz w:val="16"/>
                <w:szCs w:val="16"/>
              </w:rPr>
              <w:t xml:space="preserve">, </w:t>
            </w:r>
            <w:r>
              <w:rPr>
                <w:color w:val="080808"/>
                <w:sz w:val="16"/>
                <w:szCs w:val="16"/>
              </w:rPr>
              <w:t>compar</w:t>
            </w:r>
            <w:r>
              <w:rPr>
                <w:color w:val="20201F"/>
                <w:sz w:val="16"/>
                <w:szCs w:val="16"/>
              </w:rPr>
              <w:t>i</w:t>
            </w:r>
            <w:r>
              <w:rPr>
                <w:color w:val="080808"/>
                <w:sz w:val="16"/>
                <w:szCs w:val="16"/>
              </w:rPr>
              <w:t xml:space="preserve">ng the number of assignments </w:t>
            </w:r>
            <w:r w:rsidR="00584F9E">
              <w:rPr>
                <w:color w:val="080808"/>
                <w:sz w:val="16"/>
                <w:szCs w:val="16"/>
              </w:rPr>
              <w:t>completed</w:t>
            </w:r>
            <w:r>
              <w:rPr>
                <w:color w:val="080808"/>
                <w:sz w:val="16"/>
                <w:szCs w:val="16"/>
              </w:rPr>
              <w:t xml:space="preserve"> versus the </w:t>
            </w:r>
            <w:r>
              <w:rPr>
                <w:color w:val="080808"/>
                <w:sz w:val="16"/>
                <w:szCs w:val="16"/>
              </w:rPr>
              <w:t>number that were ass</w:t>
            </w:r>
            <w:r>
              <w:rPr>
                <w:color w:val="20201F"/>
                <w:sz w:val="16"/>
                <w:szCs w:val="16"/>
              </w:rPr>
              <w:t>i</w:t>
            </w:r>
            <w:r>
              <w:rPr>
                <w:color w:val="080808"/>
                <w:sz w:val="16"/>
                <w:szCs w:val="16"/>
              </w:rPr>
              <w:t>gned</w:t>
            </w:r>
            <w:r>
              <w:rPr>
                <w:color w:val="20201F"/>
                <w:sz w:val="16"/>
                <w:szCs w:val="16"/>
              </w:rPr>
              <w:t>.</w:t>
            </w:r>
          </w:p>
        </w:tc>
      </w:tr>
      <w:tr w:rsidR="009C09F8" w14:paraId="7397BE64" w14:textId="77777777">
        <w:trPr>
          <w:trHeight w:val="2354"/>
        </w:trPr>
        <w:tc>
          <w:tcPr>
            <w:tcW w:w="2053" w:type="dxa"/>
          </w:tcPr>
          <w:p w14:paraId="2027EAF4" w14:textId="77777777" w:rsidR="009C09F8" w:rsidRDefault="001B4444">
            <w:pPr>
              <w:pBdr>
                <w:top w:val="nil"/>
                <w:left w:val="nil"/>
                <w:bottom w:val="nil"/>
                <w:right w:val="nil"/>
                <w:between w:val="nil"/>
              </w:pBdr>
              <w:tabs>
                <w:tab w:val="left" w:pos="832"/>
              </w:tabs>
              <w:spacing w:line="193" w:lineRule="auto"/>
              <w:ind w:left="113"/>
              <w:rPr>
                <w:b/>
                <w:color w:val="000000"/>
                <w:sz w:val="17"/>
                <w:szCs w:val="17"/>
              </w:rPr>
            </w:pPr>
            <w:r>
              <w:rPr>
                <w:color w:val="080808"/>
                <w:sz w:val="15"/>
                <w:szCs w:val="15"/>
              </w:rPr>
              <w:t>5)</w:t>
            </w:r>
            <w:r>
              <w:rPr>
                <w:color w:val="080808"/>
                <w:sz w:val="15"/>
                <w:szCs w:val="15"/>
              </w:rPr>
              <w:tab/>
            </w:r>
            <w:r>
              <w:rPr>
                <w:b/>
                <w:color w:val="080808"/>
                <w:sz w:val="17"/>
                <w:szCs w:val="17"/>
              </w:rPr>
              <w:t>RAINOUT/</w:t>
            </w:r>
          </w:p>
          <w:p w14:paraId="366D44C5" w14:textId="77777777" w:rsidR="009C09F8" w:rsidRDefault="001B4444">
            <w:pPr>
              <w:pBdr>
                <w:top w:val="nil"/>
                <w:left w:val="nil"/>
                <w:bottom w:val="nil"/>
                <w:right w:val="nil"/>
                <w:between w:val="nil"/>
              </w:pBdr>
              <w:spacing w:before="8"/>
              <w:ind w:left="117"/>
              <w:rPr>
                <w:b/>
                <w:color w:val="000000"/>
                <w:sz w:val="15"/>
                <w:szCs w:val="15"/>
              </w:rPr>
            </w:pPr>
            <w:r>
              <w:rPr>
                <w:b/>
                <w:color w:val="080808"/>
                <w:sz w:val="15"/>
                <w:szCs w:val="15"/>
              </w:rPr>
              <w:t>CANCELLATION</w:t>
            </w:r>
          </w:p>
        </w:tc>
        <w:tc>
          <w:tcPr>
            <w:tcW w:w="8755" w:type="dxa"/>
          </w:tcPr>
          <w:p w14:paraId="18F400E7" w14:textId="7C9C2C42" w:rsidR="009C09F8" w:rsidRDefault="001B4444">
            <w:pPr>
              <w:numPr>
                <w:ilvl w:val="0"/>
                <w:numId w:val="10"/>
              </w:numPr>
              <w:pBdr>
                <w:top w:val="nil"/>
                <w:left w:val="nil"/>
                <w:bottom w:val="nil"/>
                <w:right w:val="nil"/>
                <w:between w:val="nil"/>
              </w:pBdr>
              <w:tabs>
                <w:tab w:val="left" w:pos="115"/>
                <w:tab w:val="left" w:pos="833"/>
              </w:tabs>
              <w:spacing w:before="1" w:line="235" w:lineRule="auto"/>
              <w:ind w:right="216" w:hanging="5"/>
              <w:rPr>
                <w:color w:val="000000"/>
                <w:sz w:val="16"/>
                <w:szCs w:val="16"/>
              </w:rPr>
            </w:pPr>
            <w:r>
              <w:rPr>
                <w:color w:val="080808"/>
                <w:sz w:val="16"/>
                <w:szCs w:val="16"/>
              </w:rPr>
              <w:t xml:space="preserve">Should the tournament be rained out on the original date, it will be rescheduled to the weekend </w:t>
            </w:r>
            <w:r w:rsidR="00584F9E">
              <w:rPr>
                <w:color w:val="080808"/>
                <w:sz w:val="16"/>
                <w:szCs w:val="16"/>
              </w:rPr>
              <w:t>off</w:t>
            </w:r>
            <w:r>
              <w:rPr>
                <w:color w:val="080808"/>
                <w:sz w:val="16"/>
                <w:szCs w:val="16"/>
              </w:rPr>
              <w:t>. January 4-5</w:t>
            </w:r>
            <w:r>
              <w:rPr>
                <w:color w:val="20201F"/>
                <w:sz w:val="16"/>
                <w:szCs w:val="16"/>
              </w:rPr>
              <w:t xml:space="preserve">, </w:t>
            </w:r>
            <w:r>
              <w:rPr>
                <w:color w:val="080808"/>
                <w:sz w:val="16"/>
                <w:szCs w:val="16"/>
              </w:rPr>
              <w:t>2025</w:t>
            </w:r>
          </w:p>
          <w:p w14:paraId="63D34E65" w14:textId="77777777" w:rsidR="009C09F8" w:rsidRDefault="009C09F8">
            <w:pPr>
              <w:numPr>
                <w:ilvl w:val="0"/>
                <w:numId w:val="10"/>
              </w:numPr>
              <w:pBdr>
                <w:top w:val="nil"/>
                <w:left w:val="nil"/>
                <w:bottom w:val="nil"/>
                <w:right w:val="nil"/>
                <w:between w:val="nil"/>
              </w:pBdr>
              <w:tabs>
                <w:tab w:val="left" w:pos="115"/>
                <w:tab w:val="left" w:pos="833"/>
              </w:tabs>
              <w:spacing w:before="1" w:line="235" w:lineRule="auto"/>
              <w:ind w:right="216" w:hanging="5"/>
              <w:rPr>
                <w:color w:val="000000"/>
                <w:sz w:val="16"/>
                <w:szCs w:val="16"/>
              </w:rPr>
            </w:pPr>
          </w:p>
          <w:p w14:paraId="3C736689" w14:textId="77777777" w:rsidR="009C09F8" w:rsidRDefault="001B4444">
            <w:pPr>
              <w:numPr>
                <w:ilvl w:val="0"/>
                <w:numId w:val="10"/>
              </w:numPr>
              <w:pBdr>
                <w:top w:val="nil"/>
                <w:left w:val="nil"/>
                <w:bottom w:val="nil"/>
                <w:right w:val="nil"/>
                <w:between w:val="nil"/>
              </w:pBdr>
              <w:tabs>
                <w:tab w:val="left" w:pos="118"/>
                <w:tab w:val="left" w:pos="833"/>
              </w:tabs>
              <w:spacing w:before="121"/>
              <w:ind w:left="118" w:right="424" w:hanging="5"/>
              <w:rPr>
                <w:color w:val="000000"/>
                <w:sz w:val="16"/>
                <w:szCs w:val="16"/>
              </w:rPr>
            </w:pPr>
            <w:r>
              <w:rPr>
                <w:color w:val="535353"/>
                <w:sz w:val="16"/>
                <w:szCs w:val="16"/>
              </w:rPr>
              <w:t xml:space="preserve">. </w:t>
            </w:r>
            <w:r>
              <w:rPr>
                <w:color w:val="080808"/>
                <w:sz w:val="16"/>
                <w:szCs w:val="16"/>
              </w:rPr>
              <w:t>All teams will be expected to return on that date to resume the tourname</w:t>
            </w:r>
            <w:r>
              <w:rPr>
                <w:color w:val="20201F"/>
                <w:sz w:val="16"/>
                <w:szCs w:val="16"/>
              </w:rPr>
              <w:t>n</w:t>
            </w:r>
            <w:r>
              <w:rPr>
                <w:color w:val="080808"/>
                <w:sz w:val="16"/>
                <w:szCs w:val="16"/>
              </w:rPr>
              <w:t xml:space="preserve">t. Any </w:t>
            </w:r>
            <w:r>
              <w:rPr>
                <w:color w:val="080808"/>
                <w:sz w:val="16"/>
                <w:szCs w:val="16"/>
              </w:rPr>
              <w:t>team unable to return will only receive a refund if a replacement team can be found</w:t>
            </w:r>
            <w:r>
              <w:rPr>
                <w:color w:val="20201F"/>
                <w:sz w:val="16"/>
                <w:szCs w:val="16"/>
              </w:rPr>
              <w:t>, l</w:t>
            </w:r>
            <w:r>
              <w:rPr>
                <w:color w:val="080808"/>
                <w:sz w:val="16"/>
                <w:szCs w:val="16"/>
              </w:rPr>
              <w:t>ess than the cost of any pre-ordered items (items for sale by the tournament wh</w:t>
            </w:r>
            <w:r>
              <w:rPr>
                <w:color w:val="20201F"/>
                <w:sz w:val="16"/>
                <w:szCs w:val="16"/>
              </w:rPr>
              <w:t>i</w:t>
            </w:r>
            <w:r>
              <w:rPr>
                <w:color w:val="080808"/>
                <w:sz w:val="16"/>
                <w:szCs w:val="16"/>
              </w:rPr>
              <w:t>ch are not included in the registration fee)</w:t>
            </w:r>
            <w:r>
              <w:rPr>
                <w:color w:val="6B6B6B"/>
                <w:sz w:val="16"/>
                <w:szCs w:val="16"/>
              </w:rPr>
              <w:t xml:space="preserve">. </w:t>
            </w:r>
            <w:r>
              <w:rPr>
                <w:color w:val="080808"/>
                <w:sz w:val="16"/>
                <w:szCs w:val="16"/>
              </w:rPr>
              <w:t>Any pre-ordered items w</w:t>
            </w:r>
            <w:r>
              <w:rPr>
                <w:color w:val="20201F"/>
                <w:sz w:val="16"/>
                <w:szCs w:val="16"/>
              </w:rPr>
              <w:t>i</w:t>
            </w:r>
            <w:r>
              <w:rPr>
                <w:color w:val="080808"/>
                <w:sz w:val="16"/>
                <w:szCs w:val="16"/>
              </w:rPr>
              <w:t>ll be sent to the te</w:t>
            </w:r>
            <w:r>
              <w:rPr>
                <w:color w:val="080808"/>
                <w:sz w:val="16"/>
                <w:szCs w:val="16"/>
              </w:rPr>
              <w:t>am</w:t>
            </w:r>
            <w:r>
              <w:rPr>
                <w:color w:val="3E3E3E"/>
                <w:sz w:val="16"/>
                <w:szCs w:val="16"/>
              </w:rPr>
              <w:t>.</w:t>
            </w:r>
          </w:p>
          <w:p w14:paraId="32317A8D" w14:textId="77777777" w:rsidR="009C09F8" w:rsidRDefault="001B4444">
            <w:pPr>
              <w:numPr>
                <w:ilvl w:val="0"/>
                <w:numId w:val="10"/>
              </w:numPr>
              <w:pBdr>
                <w:top w:val="nil"/>
                <w:left w:val="nil"/>
                <w:bottom w:val="nil"/>
                <w:right w:val="nil"/>
                <w:between w:val="nil"/>
              </w:pBdr>
              <w:tabs>
                <w:tab w:val="left" w:pos="118"/>
                <w:tab w:val="left" w:pos="830"/>
              </w:tabs>
              <w:spacing w:before="120" w:line="259" w:lineRule="auto"/>
              <w:ind w:left="118" w:right="592" w:hanging="8"/>
              <w:rPr>
                <w:color w:val="000000"/>
                <w:sz w:val="16"/>
                <w:szCs w:val="16"/>
              </w:rPr>
            </w:pPr>
            <w:r>
              <w:rPr>
                <w:color w:val="080808"/>
                <w:sz w:val="16"/>
                <w:szCs w:val="16"/>
              </w:rPr>
              <w:t>If the tournament is canceled due to weather after partially completing and it cannot be rescheduled to be completed</w:t>
            </w:r>
            <w:r>
              <w:rPr>
                <w:color w:val="3E3E3E"/>
                <w:sz w:val="16"/>
                <w:szCs w:val="16"/>
              </w:rPr>
              <w:t xml:space="preserve">, </w:t>
            </w:r>
            <w:r>
              <w:rPr>
                <w:color w:val="080808"/>
                <w:sz w:val="16"/>
                <w:szCs w:val="16"/>
              </w:rPr>
              <w:t>refunds will be made to teams on a prorated basis based on the number of actual games played</w:t>
            </w:r>
            <w:r>
              <w:rPr>
                <w:color w:val="535353"/>
                <w:sz w:val="16"/>
                <w:szCs w:val="16"/>
              </w:rPr>
              <w:t>.</w:t>
            </w:r>
          </w:p>
          <w:p w14:paraId="2F373277" w14:textId="77777777" w:rsidR="009C09F8" w:rsidRDefault="001B4444">
            <w:pPr>
              <w:numPr>
                <w:ilvl w:val="0"/>
                <w:numId w:val="10"/>
              </w:numPr>
              <w:pBdr>
                <w:top w:val="nil"/>
                <w:left w:val="nil"/>
                <w:bottom w:val="nil"/>
                <w:right w:val="nil"/>
                <w:between w:val="nil"/>
              </w:pBdr>
              <w:tabs>
                <w:tab w:val="left" w:pos="120"/>
                <w:tab w:val="left" w:pos="838"/>
              </w:tabs>
              <w:spacing w:before="126" w:line="249" w:lineRule="auto"/>
              <w:ind w:left="120" w:right="238" w:hanging="8"/>
              <w:rPr>
                <w:color w:val="000000"/>
                <w:sz w:val="16"/>
                <w:szCs w:val="16"/>
              </w:rPr>
            </w:pPr>
            <w:r>
              <w:rPr>
                <w:color w:val="080808"/>
                <w:sz w:val="16"/>
                <w:szCs w:val="16"/>
              </w:rPr>
              <w:t xml:space="preserve">If the tournament cannot be held due to </w:t>
            </w:r>
            <w:r>
              <w:rPr>
                <w:color w:val="080808"/>
                <w:sz w:val="16"/>
                <w:szCs w:val="16"/>
              </w:rPr>
              <w:t>weather or other conditions beyond the control of the tournament hosts</w:t>
            </w:r>
            <w:r>
              <w:rPr>
                <w:color w:val="20201F"/>
                <w:sz w:val="16"/>
                <w:szCs w:val="16"/>
              </w:rPr>
              <w:t xml:space="preserve">, </w:t>
            </w:r>
            <w:r>
              <w:rPr>
                <w:color w:val="080808"/>
                <w:sz w:val="16"/>
                <w:szCs w:val="16"/>
              </w:rPr>
              <w:t>then a full refund will be sent to all teams</w:t>
            </w:r>
            <w:r>
              <w:rPr>
                <w:color w:val="20201F"/>
                <w:sz w:val="16"/>
                <w:szCs w:val="16"/>
              </w:rPr>
              <w:t xml:space="preserve">, </w:t>
            </w:r>
            <w:r>
              <w:rPr>
                <w:color w:val="080808"/>
                <w:sz w:val="16"/>
                <w:szCs w:val="16"/>
              </w:rPr>
              <w:t>less than the cost of any pre</w:t>
            </w:r>
            <w:r>
              <w:rPr>
                <w:color w:val="20201F"/>
                <w:sz w:val="16"/>
                <w:szCs w:val="16"/>
              </w:rPr>
              <w:t>-</w:t>
            </w:r>
            <w:r>
              <w:rPr>
                <w:color w:val="080808"/>
                <w:sz w:val="16"/>
                <w:szCs w:val="16"/>
              </w:rPr>
              <w:t>ordered items (items for sale by the</w:t>
            </w:r>
            <w:r>
              <w:rPr>
                <w:color w:val="B5B5B5"/>
                <w:sz w:val="16"/>
                <w:szCs w:val="16"/>
              </w:rPr>
              <w:t xml:space="preserve"> </w:t>
            </w:r>
            <w:r>
              <w:rPr>
                <w:color w:val="080808"/>
                <w:sz w:val="16"/>
                <w:szCs w:val="16"/>
              </w:rPr>
              <w:t>tournament which are not included in the registration fee)</w:t>
            </w:r>
            <w:r>
              <w:rPr>
                <w:color w:val="535353"/>
                <w:sz w:val="16"/>
                <w:szCs w:val="16"/>
              </w:rPr>
              <w:t xml:space="preserve">. </w:t>
            </w:r>
            <w:r>
              <w:rPr>
                <w:color w:val="080808"/>
                <w:sz w:val="16"/>
                <w:szCs w:val="16"/>
              </w:rPr>
              <w:t>Any ore-ord</w:t>
            </w:r>
            <w:r>
              <w:rPr>
                <w:color w:val="080808"/>
                <w:sz w:val="16"/>
                <w:szCs w:val="16"/>
              </w:rPr>
              <w:t>ered items will be sent to the team</w:t>
            </w:r>
            <w:r>
              <w:rPr>
                <w:color w:val="3E3E3E"/>
                <w:sz w:val="16"/>
                <w:szCs w:val="16"/>
              </w:rPr>
              <w:t>.</w:t>
            </w:r>
          </w:p>
        </w:tc>
      </w:tr>
      <w:tr w:rsidR="009C09F8" w14:paraId="58F8B861" w14:textId="77777777">
        <w:trPr>
          <w:trHeight w:val="2051"/>
        </w:trPr>
        <w:tc>
          <w:tcPr>
            <w:tcW w:w="2053" w:type="dxa"/>
          </w:tcPr>
          <w:p w14:paraId="1F700741" w14:textId="77777777" w:rsidR="009C09F8" w:rsidRDefault="001B4444">
            <w:pPr>
              <w:pBdr>
                <w:top w:val="nil"/>
                <w:left w:val="nil"/>
                <w:bottom w:val="nil"/>
                <w:right w:val="nil"/>
                <w:between w:val="nil"/>
              </w:pBdr>
              <w:tabs>
                <w:tab w:val="left" w:pos="840"/>
              </w:tabs>
              <w:spacing w:line="261" w:lineRule="auto"/>
              <w:ind w:left="120" w:right="171"/>
              <w:rPr>
                <w:b/>
                <w:color w:val="000000"/>
                <w:sz w:val="15"/>
                <w:szCs w:val="15"/>
              </w:rPr>
            </w:pPr>
            <w:r>
              <w:rPr>
                <w:color w:val="080808"/>
                <w:sz w:val="15"/>
                <w:szCs w:val="15"/>
              </w:rPr>
              <w:t>6)</w:t>
            </w:r>
            <w:r>
              <w:rPr>
                <w:color w:val="080808"/>
                <w:sz w:val="15"/>
                <w:szCs w:val="15"/>
              </w:rPr>
              <w:tab/>
            </w:r>
            <w:r>
              <w:rPr>
                <w:b/>
                <w:color w:val="080808"/>
                <w:sz w:val="15"/>
                <w:szCs w:val="15"/>
              </w:rPr>
              <w:t>PLAYERS/TEA MS</w:t>
            </w:r>
          </w:p>
        </w:tc>
        <w:tc>
          <w:tcPr>
            <w:tcW w:w="8755" w:type="dxa"/>
          </w:tcPr>
          <w:p w14:paraId="27D30515" w14:textId="77777777" w:rsidR="009C09F8" w:rsidRDefault="001B4444">
            <w:pPr>
              <w:numPr>
                <w:ilvl w:val="0"/>
                <w:numId w:val="9"/>
              </w:numPr>
              <w:pBdr>
                <w:top w:val="nil"/>
                <w:left w:val="nil"/>
                <w:bottom w:val="nil"/>
                <w:right w:val="nil"/>
                <w:between w:val="nil"/>
              </w:pBdr>
              <w:tabs>
                <w:tab w:val="left" w:pos="120"/>
                <w:tab w:val="left" w:pos="835"/>
              </w:tabs>
              <w:spacing w:before="3" w:line="235" w:lineRule="auto"/>
              <w:ind w:right="233" w:hanging="5"/>
              <w:rPr>
                <w:color w:val="000000"/>
                <w:sz w:val="16"/>
                <w:szCs w:val="16"/>
              </w:rPr>
            </w:pPr>
            <w:r>
              <w:rPr>
                <w:color w:val="080808"/>
                <w:sz w:val="16"/>
                <w:szCs w:val="16"/>
              </w:rPr>
              <w:t>Players on participating teams must be properly registe</w:t>
            </w:r>
            <w:r>
              <w:rPr>
                <w:color w:val="20201F"/>
                <w:sz w:val="16"/>
                <w:szCs w:val="16"/>
              </w:rPr>
              <w:t>r</w:t>
            </w:r>
            <w:r>
              <w:rPr>
                <w:color w:val="080808"/>
                <w:sz w:val="16"/>
                <w:szCs w:val="16"/>
              </w:rPr>
              <w:t xml:space="preserve">ed </w:t>
            </w:r>
            <w:r>
              <w:rPr>
                <w:color w:val="20201F"/>
                <w:sz w:val="16"/>
                <w:szCs w:val="16"/>
              </w:rPr>
              <w:t>t</w:t>
            </w:r>
            <w:r>
              <w:rPr>
                <w:color w:val="080808"/>
                <w:sz w:val="16"/>
                <w:szCs w:val="16"/>
              </w:rPr>
              <w:t>o play in AYSO and have played in the Fall 2025 season in a minimum of one-half of the games for which they were eligible</w:t>
            </w:r>
            <w:r>
              <w:rPr>
                <w:color w:val="3E3E3E"/>
                <w:sz w:val="16"/>
                <w:szCs w:val="16"/>
              </w:rPr>
              <w:t xml:space="preserve">. </w:t>
            </w:r>
            <w:r>
              <w:rPr>
                <w:color w:val="080808"/>
                <w:sz w:val="16"/>
                <w:szCs w:val="16"/>
              </w:rPr>
              <w:t xml:space="preserve">Coaches are </w:t>
            </w:r>
            <w:r>
              <w:rPr>
                <w:color w:val="080808"/>
                <w:sz w:val="16"/>
                <w:szCs w:val="16"/>
              </w:rPr>
              <w:t>responsib</w:t>
            </w:r>
            <w:r>
              <w:rPr>
                <w:color w:val="20201F"/>
                <w:sz w:val="16"/>
                <w:szCs w:val="16"/>
              </w:rPr>
              <w:t>l</w:t>
            </w:r>
            <w:r>
              <w:rPr>
                <w:color w:val="080808"/>
                <w:sz w:val="16"/>
                <w:szCs w:val="16"/>
              </w:rPr>
              <w:t>e for ensuring that all players meet elig</w:t>
            </w:r>
            <w:r>
              <w:rPr>
                <w:color w:val="20201F"/>
                <w:sz w:val="16"/>
                <w:szCs w:val="16"/>
              </w:rPr>
              <w:t>i</w:t>
            </w:r>
            <w:r>
              <w:rPr>
                <w:color w:val="080808"/>
                <w:sz w:val="16"/>
                <w:szCs w:val="16"/>
              </w:rPr>
              <w:t>bility requirements</w:t>
            </w:r>
            <w:r>
              <w:rPr>
                <w:color w:val="20201F"/>
                <w:sz w:val="16"/>
                <w:szCs w:val="16"/>
              </w:rPr>
              <w:t>.</w:t>
            </w:r>
          </w:p>
          <w:p w14:paraId="6576C082" w14:textId="06306093" w:rsidR="009C09F8" w:rsidRDefault="001B4444">
            <w:pPr>
              <w:numPr>
                <w:ilvl w:val="0"/>
                <w:numId w:val="9"/>
              </w:numPr>
              <w:pBdr>
                <w:top w:val="nil"/>
                <w:left w:val="nil"/>
                <w:bottom w:val="nil"/>
                <w:right w:val="nil"/>
                <w:between w:val="nil"/>
              </w:pBdr>
              <w:tabs>
                <w:tab w:val="left" w:pos="120"/>
                <w:tab w:val="left" w:pos="840"/>
              </w:tabs>
              <w:spacing w:before="83" w:line="261" w:lineRule="auto"/>
              <w:ind w:right="66" w:hanging="3"/>
              <w:jc w:val="both"/>
              <w:rPr>
                <w:color w:val="000000"/>
                <w:sz w:val="16"/>
                <w:szCs w:val="16"/>
              </w:rPr>
            </w:pPr>
            <w:r>
              <w:rPr>
                <w:color w:val="080808"/>
                <w:sz w:val="16"/>
                <w:szCs w:val="16"/>
              </w:rPr>
              <w:t>The team roster mus</w:t>
            </w:r>
            <w:r>
              <w:rPr>
                <w:color w:val="20201F"/>
                <w:sz w:val="16"/>
                <w:szCs w:val="16"/>
              </w:rPr>
              <w:t xml:space="preserve">t </w:t>
            </w:r>
            <w:r>
              <w:rPr>
                <w:color w:val="080808"/>
                <w:sz w:val="16"/>
                <w:szCs w:val="16"/>
              </w:rPr>
              <w:t>be verified and approved by each player's Regiona</w:t>
            </w:r>
            <w:r>
              <w:rPr>
                <w:color w:val="20201F"/>
                <w:sz w:val="16"/>
                <w:szCs w:val="16"/>
              </w:rPr>
              <w:t xml:space="preserve">l </w:t>
            </w:r>
            <w:r>
              <w:rPr>
                <w:color w:val="080808"/>
                <w:sz w:val="16"/>
                <w:szCs w:val="16"/>
              </w:rPr>
              <w:t>Commiss</w:t>
            </w:r>
            <w:r>
              <w:rPr>
                <w:color w:val="20201F"/>
                <w:sz w:val="16"/>
                <w:szCs w:val="16"/>
              </w:rPr>
              <w:t>i</w:t>
            </w:r>
            <w:r>
              <w:rPr>
                <w:color w:val="080808"/>
                <w:sz w:val="16"/>
                <w:szCs w:val="16"/>
              </w:rPr>
              <w:t>oner. Roster changes may be submitted (with the written approval of the Reg</w:t>
            </w:r>
            <w:r>
              <w:rPr>
                <w:color w:val="20201F"/>
                <w:sz w:val="16"/>
                <w:szCs w:val="16"/>
              </w:rPr>
              <w:t>i</w:t>
            </w:r>
            <w:r>
              <w:rPr>
                <w:color w:val="080808"/>
                <w:sz w:val="16"/>
                <w:szCs w:val="16"/>
              </w:rPr>
              <w:t>onal Commissioner); however</w:t>
            </w:r>
            <w:r>
              <w:rPr>
                <w:color w:val="20201F"/>
                <w:sz w:val="16"/>
                <w:szCs w:val="16"/>
              </w:rPr>
              <w:t xml:space="preserve">, </w:t>
            </w:r>
            <w:r>
              <w:rPr>
                <w:color w:val="080808"/>
                <w:sz w:val="16"/>
                <w:szCs w:val="16"/>
              </w:rPr>
              <w:t>these changes must be received by the Tournament Registrar before the tournament. There will be no roster changes allowed on tournamen</w:t>
            </w:r>
            <w:r>
              <w:rPr>
                <w:color w:val="20201F"/>
                <w:sz w:val="16"/>
                <w:szCs w:val="16"/>
              </w:rPr>
              <w:t xml:space="preserve">t </w:t>
            </w:r>
            <w:r>
              <w:rPr>
                <w:color w:val="080808"/>
                <w:sz w:val="16"/>
                <w:szCs w:val="16"/>
              </w:rPr>
              <w:t>day</w:t>
            </w:r>
            <w:r>
              <w:rPr>
                <w:color w:val="20201F"/>
                <w:sz w:val="16"/>
                <w:szCs w:val="16"/>
              </w:rPr>
              <w:t xml:space="preserve">. Club teams must have ID’s and </w:t>
            </w:r>
            <w:r w:rsidR="00584F9E">
              <w:rPr>
                <w:color w:val="20201F"/>
                <w:sz w:val="16"/>
                <w:szCs w:val="16"/>
              </w:rPr>
              <w:t>rosters</w:t>
            </w:r>
            <w:r>
              <w:rPr>
                <w:color w:val="20201F"/>
                <w:sz w:val="16"/>
                <w:szCs w:val="16"/>
              </w:rPr>
              <w:t>.</w:t>
            </w:r>
          </w:p>
          <w:p w14:paraId="17C418D1" w14:textId="77777777" w:rsidR="009C09F8" w:rsidRDefault="001B4444">
            <w:pPr>
              <w:numPr>
                <w:ilvl w:val="0"/>
                <w:numId w:val="9"/>
              </w:numPr>
              <w:pBdr>
                <w:top w:val="nil"/>
                <w:left w:val="nil"/>
                <w:bottom w:val="nil"/>
                <w:right w:val="nil"/>
                <w:between w:val="nil"/>
              </w:pBdr>
              <w:tabs>
                <w:tab w:val="left" w:pos="120"/>
                <w:tab w:val="left" w:pos="840"/>
              </w:tabs>
              <w:spacing w:before="137"/>
              <w:ind w:right="491" w:hanging="5"/>
              <w:rPr>
                <w:color w:val="000000"/>
                <w:sz w:val="16"/>
                <w:szCs w:val="16"/>
              </w:rPr>
            </w:pPr>
            <w:r>
              <w:rPr>
                <w:color w:val="080808"/>
                <w:sz w:val="16"/>
                <w:szCs w:val="16"/>
              </w:rPr>
              <w:t>3 Guest Players (players from a different Reg</w:t>
            </w:r>
            <w:r>
              <w:rPr>
                <w:color w:val="20201F"/>
                <w:sz w:val="16"/>
                <w:szCs w:val="16"/>
              </w:rPr>
              <w:t>i</w:t>
            </w:r>
            <w:r>
              <w:rPr>
                <w:color w:val="080808"/>
                <w:sz w:val="16"/>
                <w:szCs w:val="16"/>
              </w:rPr>
              <w:t>on from the applying team</w:t>
            </w:r>
            <w:r>
              <w:rPr>
                <w:color w:val="20201F"/>
                <w:sz w:val="16"/>
                <w:szCs w:val="16"/>
              </w:rPr>
              <w:t>'</w:t>
            </w:r>
            <w:r>
              <w:rPr>
                <w:color w:val="080808"/>
                <w:sz w:val="16"/>
                <w:szCs w:val="16"/>
              </w:rPr>
              <w:t xml:space="preserve">s </w:t>
            </w:r>
            <w:r>
              <w:rPr>
                <w:color w:val="080808"/>
                <w:sz w:val="16"/>
                <w:szCs w:val="16"/>
              </w:rPr>
              <w:t>Region) will be allowed for each team</w:t>
            </w:r>
            <w:r>
              <w:rPr>
                <w:color w:val="3E3E3E"/>
                <w:sz w:val="16"/>
                <w:szCs w:val="16"/>
              </w:rPr>
              <w:t xml:space="preserve">. </w:t>
            </w:r>
            <w:r>
              <w:rPr>
                <w:color w:val="080808"/>
                <w:sz w:val="16"/>
                <w:szCs w:val="16"/>
              </w:rPr>
              <w:t>However</w:t>
            </w:r>
            <w:r>
              <w:rPr>
                <w:color w:val="3E3E3E"/>
                <w:sz w:val="16"/>
                <w:szCs w:val="16"/>
              </w:rPr>
              <w:t xml:space="preserve">, </w:t>
            </w:r>
            <w:r>
              <w:rPr>
                <w:color w:val="080808"/>
                <w:sz w:val="16"/>
                <w:szCs w:val="16"/>
              </w:rPr>
              <w:t xml:space="preserve">the Guest Player will be required </w:t>
            </w:r>
            <w:r>
              <w:rPr>
                <w:color w:val="20201F"/>
                <w:sz w:val="16"/>
                <w:szCs w:val="16"/>
              </w:rPr>
              <w:t>t</w:t>
            </w:r>
            <w:r>
              <w:rPr>
                <w:color w:val="080808"/>
                <w:sz w:val="16"/>
                <w:szCs w:val="16"/>
              </w:rPr>
              <w:t>o have the approval of both the Guest P</w:t>
            </w:r>
            <w:r>
              <w:rPr>
                <w:color w:val="20201F"/>
                <w:sz w:val="16"/>
                <w:szCs w:val="16"/>
              </w:rPr>
              <w:t>l</w:t>
            </w:r>
            <w:r>
              <w:rPr>
                <w:color w:val="080808"/>
                <w:sz w:val="16"/>
                <w:szCs w:val="16"/>
              </w:rPr>
              <w:t>aye</w:t>
            </w:r>
            <w:r>
              <w:rPr>
                <w:color w:val="20201F"/>
                <w:sz w:val="16"/>
                <w:szCs w:val="16"/>
              </w:rPr>
              <w:t>r</w:t>
            </w:r>
            <w:r>
              <w:rPr>
                <w:color w:val="080808"/>
                <w:sz w:val="16"/>
                <w:szCs w:val="16"/>
              </w:rPr>
              <w:t>'s Regional Commissioner and the Host Team</w:t>
            </w:r>
            <w:r>
              <w:rPr>
                <w:color w:val="20201F"/>
                <w:sz w:val="16"/>
                <w:szCs w:val="16"/>
              </w:rPr>
              <w:t>'</w:t>
            </w:r>
            <w:r>
              <w:rPr>
                <w:color w:val="080808"/>
                <w:sz w:val="16"/>
                <w:szCs w:val="16"/>
              </w:rPr>
              <w:t>s Regional Commiss</w:t>
            </w:r>
            <w:r>
              <w:rPr>
                <w:color w:val="20201F"/>
                <w:sz w:val="16"/>
                <w:szCs w:val="16"/>
              </w:rPr>
              <w:t>i</w:t>
            </w:r>
            <w:r>
              <w:rPr>
                <w:color w:val="080808"/>
                <w:sz w:val="16"/>
                <w:szCs w:val="16"/>
              </w:rPr>
              <w:t>oner (see Guest Play</w:t>
            </w:r>
            <w:r>
              <w:rPr>
                <w:color w:val="20201F"/>
                <w:sz w:val="16"/>
                <w:szCs w:val="16"/>
              </w:rPr>
              <w:t>e</w:t>
            </w:r>
            <w:r>
              <w:rPr>
                <w:color w:val="080808"/>
                <w:sz w:val="16"/>
                <w:szCs w:val="16"/>
              </w:rPr>
              <w:t>r Form)</w:t>
            </w:r>
            <w:r>
              <w:rPr>
                <w:color w:val="3E3E3E"/>
                <w:sz w:val="16"/>
                <w:szCs w:val="16"/>
              </w:rPr>
              <w:t>.</w:t>
            </w:r>
          </w:p>
        </w:tc>
      </w:tr>
    </w:tbl>
    <w:p w14:paraId="58C652C1" w14:textId="77777777" w:rsidR="009C09F8" w:rsidRDefault="009C09F8">
      <w:pPr>
        <w:pBdr>
          <w:top w:val="nil"/>
          <w:left w:val="nil"/>
          <w:bottom w:val="nil"/>
          <w:right w:val="nil"/>
          <w:between w:val="nil"/>
        </w:pBdr>
        <w:spacing w:before="133"/>
        <w:rPr>
          <w:b/>
          <w:color w:val="000000"/>
          <w:sz w:val="19"/>
          <w:szCs w:val="19"/>
        </w:rPr>
      </w:pPr>
    </w:p>
    <w:p w14:paraId="4B619712" w14:textId="77777777" w:rsidR="009C09F8" w:rsidRDefault="001B4444">
      <w:pPr>
        <w:pStyle w:val="Title"/>
        <w:tabs>
          <w:tab w:val="left" w:pos="3925"/>
        </w:tabs>
        <w:ind w:firstLine="56"/>
        <w:sectPr w:rsidR="009C09F8" w:rsidSect="00584F9E">
          <w:footerReference w:type="default" r:id="rId9"/>
          <w:pgSz w:w="12230" w:h="15840"/>
          <w:pgMar w:top="810" w:right="0" w:bottom="960" w:left="708" w:header="0" w:footer="779" w:gutter="0"/>
          <w:pgNumType w:start="1"/>
          <w:cols w:space="720"/>
        </w:sectPr>
      </w:pPr>
      <w:r>
        <w:rPr>
          <w:color w:val="080808"/>
        </w:rPr>
        <w:t>TC-140 Rev 1.03</w:t>
      </w:r>
      <w:r>
        <w:rPr>
          <w:color w:val="080808"/>
        </w:rPr>
        <w:tab/>
        <w:t>10/4/2025</w:t>
      </w:r>
    </w:p>
    <w:p w14:paraId="79ED6906" w14:textId="77777777" w:rsidR="009C09F8" w:rsidRDefault="001B4444">
      <w:pPr>
        <w:spacing w:before="75"/>
        <w:ind w:right="731"/>
        <w:jc w:val="right"/>
        <w:rPr>
          <w:sz w:val="15"/>
          <w:szCs w:val="15"/>
        </w:rPr>
      </w:pPr>
      <w:r>
        <w:rPr>
          <w:color w:val="070707"/>
          <w:sz w:val="15"/>
          <w:szCs w:val="15"/>
        </w:rPr>
        <w:lastRenderedPageBreak/>
        <w:t>All American Tournament Rules</w:t>
      </w:r>
    </w:p>
    <w:p w14:paraId="23E30311" w14:textId="77777777" w:rsidR="009C09F8" w:rsidRDefault="009C09F8">
      <w:pPr>
        <w:pBdr>
          <w:top w:val="nil"/>
          <w:left w:val="nil"/>
          <w:bottom w:val="nil"/>
          <w:right w:val="nil"/>
          <w:between w:val="nil"/>
        </w:pBdr>
        <w:spacing w:before="116"/>
        <w:rPr>
          <w:color w:val="000000"/>
          <w:sz w:val="20"/>
          <w:szCs w:val="20"/>
        </w:rPr>
      </w:pPr>
    </w:p>
    <w:tbl>
      <w:tblPr>
        <w:tblStyle w:val="a0"/>
        <w:tblW w:w="108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4A2973AC" w14:textId="77777777">
        <w:trPr>
          <w:trHeight w:val="1728"/>
        </w:trPr>
        <w:tc>
          <w:tcPr>
            <w:tcW w:w="2053" w:type="dxa"/>
          </w:tcPr>
          <w:p w14:paraId="56F96EA1" w14:textId="77777777" w:rsidR="009C09F8" w:rsidRDefault="009C09F8">
            <w:pPr>
              <w:pBdr>
                <w:top w:val="nil"/>
                <w:left w:val="nil"/>
                <w:bottom w:val="nil"/>
                <w:right w:val="nil"/>
                <w:between w:val="nil"/>
              </w:pBdr>
              <w:rPr>
                <w:rFonts w:ascii="Times New Roman" w:eastAsia="Times New Roman" w:hAnsi="Times New Roman" w:cs="Times New Roman"/>
                <w:color w:val="000000"/>
                <w:sz w:val="14"/>
                <w:szCs w:val="14"/>
              </w:rPr>
            </w:pPr>
          </w:p>
        </w:tc>
        <w:tc>
          <w:tcPr>
            <w:tcW w:w="8755" w:type="dxa"/>
          </w:tcPr>
          <w:p w14:paraId="3A15ECF5" w14:textId="77777777" w:rsidR="009C09F8" w:rsidRDefault="001B4444">
            <w:pPr>
              <w:pBdr>
                <w:top w:val="nil"/>
                <w:left w:val="nil"/>
                <w:bottom w:val="nil"/>
                <w:right w:val="nil"/>
                <w:between w:val="nil"/>
              </w:pBdr>
              <w:tabs>
                <w:tab w:val="left" w:pos="814"/>
              </w:tabs>
              <w:spacing w:before="29"/>
              <w:ind w:left="94"/>
              <w:rPr>
                <w:color w:val="000000"/>
                <w:sz w:val="15"/>
                <w:szCs w:val="15"/>
              </w:rPr>
            </w:pPr>
            <w:r>
              <w:rPr>
                <w:color w:val="070707"/>
                <w:sz w:val="15"/>
                <w:szCs w:val="15"/>
              </w:rPr>
              <w:t>D.</w:t>
            </w:r>
            <w:r>
              <w:rPr>
                <w:color w:val="070707"/>
                <w:sz w:val="15"/>
                <w:szCs w:val="15"/>
              </w:rPr>
              <w:tab/>
              <w:t>Coed teams will be accepted; however, they must play in the boys' divisions only</w:t>
            </w:r>
            <w:r>
              <w:rPr>
                <w:color w:val="5D5D5D"/>
                <w:sz w:val="15"/>
                <w:szCs w:val="15"/>
              </w:rPr>
              <w:t>.</w:t>
            </w:r>
          </w:p>
          <w:p w14:paraId="76303E01" w14:textId="77777777" w:rsidR="009C09F8" w:rsidRDefault="001B4444">
            <w:pPr>
              <w:pBdr>
                <w:top w:val="nil"/>
                <w:left w:val="nil"/>
                <w:bottom w:val="nil"/>
                <w:right w:val="nil"/>
                <w:between w:val="nil"/>
              </w:pBdr>
              <w:spacing w:before="76" w:line="218" w:lineRule="auto"/>
              <w:ind w:left="94" w:right="2244" w:hanging="3"/>
              <w:rPr>
                <w:color w:val="000000"/>
                <w:sz w:val="15"/>
                <w:szCs w:val="15"/>
              </w:rPr>
            </w:pPr>
            <w:r>
              <w:rPr>
                <w:color w:val="070707"/>
                <w:sz w:val="27"/>
                <w:szCs w:val="27"/>
              </w:rPr>
              <w:t>E.</w:t>
            </w:r>
            <w:r>
              <w:rPr>
                <w:color w:val="070707"/>
                <w:sz w:val="15"/>
                <w:szCs w:val="15"/>
              </w:rPr>
              <w:t xml:space="preserve"> Divisions U-16 and U-19 will play 11-v-11, with a roster limit of 18 players per team</w:t>
            </w:r>
            <w:r>
              <w:rPr>
                <w:color w:val="414141"/>
                <w:sz w:val="15"/>
                <w:szCs w:val="15"/>
              </w:rPr>
              <w:t xml:space="preserve">. </w:t>
            </w:r>
            <w:r>
              <w:rPr>
                <w:color w:val="070707"/>
                <w:sz w:val="15"/>
                <w:szCs w:val="15"/>
              </w:rPr>
              <w:t>Division U-14 U-13 will play 11-v-11, with a roster limit of 15 players per team</w:t>
            </w:r>
            <w:r>
              <w:rPr>
                <w:color w:val="414141"/>
                <w:sz w:val="15"/>
                <w:szCs w:val="15"/>
              </w:rPr>
              <w:t>.</w:t>
            </w:r>
          </w:p>
          <w:p w14:paraId="33C7A5C0" w14:textId="77777777" w:rsidR="009C09F8" w:rsidRDefault="001B4444">
            <w:pPr>
              <w:pBdr>
                <w:top w:val="nil"/>
                <w:left w:val="nil"/>
                <w:bottom w:val="nil"/>
                <w:right w:val="nil"/>
                <w:between w:val="nil"/>
              </w:pBdr>
              <w:spacing w:before="10" w:line="280" w:lineRule="auto"/>
              <w:ind w:left="98" w:right="3059" w:hanging="5"/>
              <w:rPr>
                <w:color w:val="000000"/>
                <w:sz w:val="15"/>
                <w:szCs w:val="15"/>
              </w:rPr>
            </w:pPr>
            <w:r>
              <w:rPr>
                <w:color w:val="070707"/>
                <w:sz w:val="15"/>
                <w:szCs w:val="15"/>
              </w:rPr>
              <w:t>Division U-12 U-11 will play 9-v-9, with a roster limit of 12 players per team</w:t>
            </w:r>
            <w:r>
              <w:rPr>
                <w:color w:val="414141"/>
                <w:sz w:val="15"/>
                <w:szCs w:val="15"/>
              </w:rPr>
              <w:t xml:space="preserve">. </w:t>
            </w:r>
            <w:r>
              <w:rPr>
                <w:color w:val="070707"/>
                <w:sz w:val="15"/>
                <w:szCs w:val="15"/>
              </w:rPr>
              <w:t>Divisi</w:t>
            </w:r>
            <w:r>
              <w:rPr>
                <w:color w:val="070707"/>
                <w:sz w:val="15"/>
                <w:szCs w:val="15"/>
              </w:rPr>
              <w:t>on U-10 U-9 U-8 will play 7-v-7, with a roster limit of 10 players per team.</w:t>
            </w:r>
          </w:p>
          <w:p w14:paraId="0D2E741F" w14:textId="77777777" w:rsidR="009C09F8" w:rsidRDefault="001B4444">
            <w:pPr>
              <w:pBdr>
                <w:top w:val="nil"/>
                <w:left w:val="nil"/>
                <w:bottom w:val="nil"/>
                <w:right w:val="nil"/>
                <w:between w:val="nil"/>
              </w:pBdr>
              <w:spacing w:before="40" w:line="223" w:lineRule="auto"/>
              <w:ind w:left="101" w:right="439" w:hanging="10"/>
              <w:rPr>
                <w:color w:val="000000"/>
                <w:sz w:val="15"/>
                <w:szCs w:val="15"/>
              </w:rPr>
            </w:pPr>
            <w:r>
              <w:rPr>
                <w:color w:val="070707"/>
                <w:sz w:val="25"/>
                <w:szCs w:val="25"/>
              </w:rPr>
              <w:t>F.</w:t>
            </w:r>
            <w:r>
              <w:rPr>
                <w:color w:val="070707"/>
                <w:sz w:val="15"/>
                <w:szCs w:val="15"/>
              </w:rPr>
              <w:t xml:space="preserve"> All players must play at least half of each game. Violating these player rules exposes a team to protest and renders them subject to forfeiture of the game and possible disqual</w:t>
            </w:r>
            <w:r>
              <w:rPr>
                <w:color w:val="070707"/>
                <w:sz w:val="15"/>
                <w:szCs w:val="15"/>
              </w:rPr>
              <w:t>ification at the discretion of the Tournament Director.</w:t>
            </w:r>
          </w:p>
        </w:tc>
      </w:tr>
      <w:tr w:rsidR="009C09F8" w14:paraId="0A7F9C4D" w14:textId="77777777">
        <w:trPr>
          <w:trHeight w:val="1864"/>
        </w:trPr>
        <w:tc>
          <w:tcPr>
            <w:tcW w:w="2053" w:type="dxa"/>
          </w:tcPr>
          <w:p w14:paraId="33475FFB" w14:textId="77777777" w:rsidR="009C09F8" w:rsidRDefault="001B4444">
            <w:pPr>
              <w:pBdr>
                <w:top w:val="nil"/>
                <w:left w:val="nil"/>
                <w:bottom w:val="nil"/>
                <w:right w:val="nil"/>
                <w:between w:val="nil"/>
              </w:pBdr>
              <w:tabs>
                <w:tab w:val="left" w:pos="818"/>
              </w:tabs>
              <w:spacing w:before="23"/>
              <w:ind w:left="98"/>
              <w:rPr>
                <w:b/>
                <w:color w:val="000000"/>
                <w:sz w:val="17"/>
                <w:szCs w:val="17"/>
              </w:rPr>
            </w:pPr>
            <w:r>
              <w:rPr>
                <w:color w:val="070707"/>
                <w:sz w:val="15"/>
                <w:szCs w:val="15"/>
              </w:rPr>
              <w:t>7)</w:t>
            </w:r>
            <w:r>
              <w:rPr>
                <w:color w:val="070707"/>
                <w:sz w:val="15"/>
                <w:szCs w:val="15"/>
              </w:rPr>
              <w:tab/>
            </w:r>
            <w:r>
              <w:rPr>
                <w:b/>
                <w:color w:val="070707"/>
                <w:sz w:val="17"/>
                <w:szCs w:val="17"/>
              </w:rPr>
              <w:t>COACHES</w:t>
            </w:r>
          </w:p>
        </w:tc>
        <w:tc>
          <w:tcPr>
            <w:tcW w:w="8755" w:type="dxa"/>
          </w:tcPr>
          <w:p w14:paraId="5439F97F" w14:textId="77777777" w:rsidR="009C09F8" w:rsidRDefault="001B4444">
            <w:pPr>
              <w:pBdr>
                <w:top w:val="nil"/>
                <w:left w:val="nil"/>
                <w:bottom w:val="nil"/>
                <w:right w:val="nil"/>
                <w:between w:val="nil"/>
              </w:pBdr>
              <w:tabs>
                <w:tab w:val="left" w:pos="814"/>
              </w:tabs>
              <w:spacing w:before="11" w:line="271" w:lineRule="auto"/>
              <w:ind w:left="98" w:right="439" w:hanging="3"/>
              <w:rPr>
                <w:color w:val="000000"/>
                <w:sz w:val="15"/>
                <w:szCs w:val="15"/>
              </w:rPr>
            </w:pPr>
            <w:r>
              <w:rPr>
                <w:b/>
                <w:color w:val="070707"/>
                <w:sz w:val="16"/>
                <w:szCs w:val="16"/>
              </w:rPr>
              <w:t>A</w:t>
            </w:r>
            <w:r>
              <w:rPr>
                <w:b/>
                <w:color w:val="414141"/>
                <w:sz w:val="16"/>
                <w:szCs w:val="16"/>
              </w:rPr>
              <w:t>.</w:t>
            </w:r>
            <w:r>
              <w:rPr>
                <w:b/>
                <w:color w:val="414141"/>
                <w:sz w:val="16"/>
                <w:szCs w:val="16"/>
              </w:rPr>
              <w:tab/>
            </w:r>
            <w:r>
              <w:rPr>
                <w:color w:val="070707"/>
                <w:sz w:val="15"/>
                <w:szCs w:val="15"/>
              </w:rPr>
              <w:t>Each team is limited to two coaches but must have two - one Head Coach and one Assistant Coach. These coaches must be the ones listed on the Official Team Roster.</w:t>
            </w:r>
          </w:p>
          <w:p w14:paraId="4F256AC2" w14:textId="77777777" w:rsidR="009C09F8" w:rsidRDefault="001B4444">
            <w:pPr>
              <w:pBdr>
                <w:top w:val="nil"/>
                <w:left w:val="nil"/>
                <w:bottom w:val="nil"/>
                <w:right w:val="nil"/>
                <w:between w:val="nil"/>
              </w:pBdr>
              <w:tabs>
                <w:tab w:val="left" w:pos="818"/>
              </w:tabs>
              <w:spacing w:before="95" w:line="259" w:lineRule="auto"/>
              <w:ind w:left="103" w:right="525" w:hanging="5"/>
              <w:rPr>
                <w:color w:val="000000"/>
                <w:sz w:val="15"/>
                <w:szCs w:val="15"/>
              </w:rPr>
            </w:pPr>
            <w:r>
              <w:rPr>
                <w:color w:val="070707"/>
                <w:sz w:val="15"/>
                <w:szCs w:val="15"/>
              </w:rPr>
              <w:t>B</w:t>
            </w:r>
            <w:r>
              <w:rPr>
                <w:color w:val="070707"/>
                <w:sz w:val="15"/>
                <w:szCs w:val="15"/>
              </w:rPr>
              <w:tab/>
            </w:r>
            <w:r>
              <w:rPr>
                <w:color w:val="070707"/>
                <w:sz w:val="15"/>
                <w:szCs w:val="15"/>
              </w:rPr>
              <w:t>Each Coach must provide their AYSO Identification Number, be a registered volunteer, be Safe-Haven certified, and be AYSO trained at the age-appropriate level. Proof of coach certification and training will be verified by the coach and assistant coach atta</w:t>
            </w:r>
            <w:r>
              <w:rPr>
                <w:color w:val="070707"/>
                <w:sz w:val="15"/>
                <w:szCs w:val="15"/>
              </w:rPr>
              <w:t xml:space="preserve">ching their training record from </w:t>
            </w:r>
            <w:proofErr w:type="spellStart"/>
            <w:r>
              <w:rPr>
                <w:color w:val="070707"/>
                <w:sz w:val="15"/>
                <w:szCs w:val="15"/>
              </w:rPr>
              <w:t>eAYSO</w:t>
            </w:r>
            <w:proofErr w:type="spellEnd"/>
            <w:r>
              <w:rPr>
                <w:color w:val="070707"/>
                <w:sz w:val="15"/>
                <w:szCs w:val="15"/>
              </w:rPr>
              <w:t xml:space="preserve"> to the roster.</w:t>
            </w:r>
          </w:p>
          <w:p w14:paraId="697D6459" w14:textId="77777777" w:rsidR="009C09F8" w:rsidRDefault="001B4444">
            <w:pPr>
              <w:pBdr>
                <w:top w:val="nil"/>
                <w:left w:val="nil"/>
                <w:bottom w:val="nil"/>
                <w:right w:val="nil"/>
                <w:between w:val="nil"/>
              </w:pBdr>
              <w:tabs>
                <w:tab w:val="left" w:pos="818"/>
              </w:tabs>
              <w:spacing w:before="120" w:line="261" w:lineRule="auto"/>
              <w:ind w:left="101" w:right="525" w:hanging="5"/>
              <w:rPr>
                <w:color w:val="000000"/>
                <w:sz w:val="15"/>
                <w:szCs w:val="15"/>
              </w:rPr>
            </w:pPr>
            <w:r>
              <w:rPr>
                <w:color w:val="070707"/>
                <w:sz w:val="15"/>
                <w:szCs w:val="15"/>
              </w:rPr>
              <w:t>C.</w:t>
            </w:r>
            <w:r>
              <w:rPr>
                <w:color w:val="070707"/>
                <w:sz w:val="15"/>
                <w:szCs w:val="15"/>
              </w:rPr>
              <w:tab/>
              <w:t>Coaches are expected to set an example for their team in exhibiting proper AYSO behavior and Kids Zone behavior</w:t>
            </w:r>
            <w:r>
              <w:rPr>
                <w:color w:val="414141"/>
                <w:sz w:val="15"/>
                <w:szCs w:val="15"/>
              </w:rPr>
              <w:t xml:space="preserve">. </w:t>
            </w:r>
            <w:r>
              <w:rPr>
                <w:color w:val="070707"/>
                <w:sz w:val="15"/>
                <w:szCs w:val="15"/>
              </w:rPr>
              <w:t>Coaches are expected to remain in the technical area during games and only enter the f</w:t>
            </w:r>
            <w:r>
              <w:rPr>
                <w:color w:val="070707"/>
                <w:sz w:val="15"/>
                <w:szCs w:val="15"/>
              </w:rPr>
              <w:t>ield of play: as requested by the referee</w:t>
            </w:r>
            <w:r>
              <w:rPr>
                <w:color w:val="414141"/>
                <w:sz w:val="15"/>
                <w:szCs w:val="15"/>
              </w:rPr>
              <w:t>.</w:t>
            </w:r>
          </w:p>
        </w:tc>
      </w:tr>
      <w:tr w:rsidR="009C09F8" w14:paraId="5B9DFC36" w14:textId="77777777">
        <w:trPr>
          <w:trHeight w:val="4935"/>
        </w:trPr>
        <w:tc>
          <w:tcPr>
            <w:tcW w:w="2053" w:type="dxa"/>
          </w:tcPr>
          <w:p w14:paraId="5C9BF403" w14:textId="77777777" w:rsidR="009C09F8" w:rsidRDefault="001B4444">
            <w:pPr>
              <w:pBdr>
                <w:top w:val="nil"/>
                <w:left w:val="nil"/>
                <w:bottom w:val="nil"/>
                <w:right w:val="nil"/>
                <w:between w:val="nil"/>
              </w:pBdr>
              <w:tabs>
                <w:tab w:val="left" w:pos="828"/>
              </w:tabs>
              <w:spacing w:before="33"/>
              <w:ind w:left="108"/>
              <w:rPr>
                <w:color w:val="000000"/>
                <w:sz w:val="15"/>
                <w:szCs w:val="15"/>
              </w:rPr>
            </w:pPr>
            <w:r>
              <w:rPr>
                <w:color w:val="070707"/>
                <w:sz w:val="15"/>
                <w:szCs w:val="15"/>
              </w:rPr>
              <w:t>8)</w:t>
            </w:r>
            <w:r>
              <w:rPr>
                <w:color w:val="070707"/>
                <w:sz w:val="15"/>
                <w:szCs w:val="15"/>
              </w:rPr>
              <w:tab/>
              <w:t>REFEREES</w:t>
            </w:r>
          </w:p>
        </w:tc>
        <w:tc>
          <w:tcPr>
            <w:tcW w:w="8755" w:type="dxa"/>
          </w:tcPr>
          <w:p w14:paraId="65ED0036" w14:textId="77777777" w:rsidR="009C09F8" w:rsidRDefault="001B4444">
            <w:pPr>
              <w:numPr>
                <w:ilvl w:val="0"/>
                <w:numId w:val="8"/>
              </w:numPr>
              <w:pBdr>
                <w:top w:val="nil"/>
                <w:left w:val="nil"/>
                <w:bottom w:val="nil"/>
                <w:right w:val="nil"/>
                <w:between w:val="nil"/>
              </w:pBdr>
              <w:tabs>
                <w:tab w:val="left" w:pos="823"/>
              </w:tabs>
              <w:spacing w:before="11" w:line="261" w:lineRule="auto"/>
              <w:ind w:right="301" w:firstLine="0"/>
              <w:rPr>
                <w:color w:val="000000"/>
                <w:sz w:val="15"/>
                <w:szCs w:val="15"/>
              </w:rPr>
            </w:pPr>
            <w:r>
              <w:rPr>
                <w:color w:val="070707"/>
                <w:sz w:val="15"/>
                <w:szCs w:val="15"/>
              </w:rPr>
              <w:t>Each team in the tournament will provide a crew of 3 referees</w:t>
            </w:r>
            <w:r>
              <w:rPr>
                <w:color w:val="414141"/>
                <w:sz w:val="15"/>
                <w:szCs w:val="15"/>
              </w:rPr>
              <w:t xml:space="preserve">. </w:t>
            </w:r>
            <w:r>
              <w:rPr>
                <w:color w:val="070707"/>
                <w:sz w:val="15"/>
                <w:szCs w:val="15"/>
              </w:rPr>
              <w:t>These referees will be assigned up to 3 games based on their qualifications.</w:t>
            </w:r>
          </w:p>
          <w:p w14:paraId="502E11C0" w14:textId="77777777" w:rsidR="009C09F8" w:rsidRDefault="001B4444">
            <w:pPr>
              <w:numPr>
                <w:ilvl w:val="0"/>
                <w:numId w:val="8"/>
              </w:numPr>
              <w:pBdr>
                <w:top w:val="nil"/>
                <w:left w:val="nil"/>
                <w:bottom w:val="nil"/>
                <w:right w:val="nil"/>
                <w:between w:val="nil"/>
              </w:pBdr>
              <w:tabs>
                <w:tab w:val="left" w:pos="823"/>
              </w:tabs>
              <w:spacing w:before="123"/>
              <w:ind w:left="823" w:hanging="720"/>
              <w:rPr>
                <w:color w:val="000000"/>
                <w:sz w:val="15"/>
                <w:szCs w:val="15"/>
              </w:rPr>
            </w:pPr>
            <w:r>
              <w:rPr>
                <w:color w:val="070707"/>
                <w:sz w:val="15"/>
                <w:szCs w:val="15"/>
              </w:rPr>
              <w:t xml:space="preserve">All referees must be an AYSO registered and trained </w:t>
            </w:r>
            <w:r>
              <w:rPr>
                <w:color w:val="070707"/>
                <w:sz w:val="15"/>
                <w:szCs w:val="15"/>
              </w:rPr>
              <w:t>volunteer and be Safe-Haven Certified.</w:t>
            </w:r>
          </w:p>
          <w:p w14:paraId="126BCF70" w14:textId="77777777" w:rsidR="009C09F8" w:rsidRDefault="001B4444">
            <w:pPr>
              <w:numPr>
                <w:ilvl w:val="0"/>
                <w:numId w:val="8"/>
              </w:numPr>
              <w:pBdr>
                <w:top w:val="nil"/>
                <w:left w:val="nil"/>
                <w:bottom w:val="nil"/>
                <w:right w:val="nil"/>
                <w:between w:val="nil"/>
              </w:pBdr>
              <w:tabs>
                <w:tab w:val="left" w:pos="823"/>
              </w:tabs>
              <w:spacing w:before="128"/>
              <w:ind w:left="823" w:hanging="720"/>
              <w:rPr>
                <w:color w:val="000000"/>
                <w:sz w:val="15"/>
                <w:szCs w:val="15"/>
              </w:rPr>
            </w:pPr>
            <w:r>
              <w:rPr>
                <w:color w:val="070707"/>
                <w:sz w:val="15"/>
                <w:szCs w:val="15"/>
              </w:rPr>
              <w:t>Only the diagonal system of control will be used to referee the games</w:t>
            </w:r>
            <w:r>
              <w:rPr>
                <w:color w:val="414141"/>
                <w:sz w:val="15"/>
                <w:szCs w:val="15"/>
              </w:rPr>
              <w:t>.</w:t>
            </w:r>
          </w:p>
          <w:p w14:paraId="4D01C99D" w14:textId="77777777" w:rsidR="009C09F8" w:rsidRDefault="001B4444">
            <w:pPr>
              <w:numPr>
                <w:ilvl w:val="0"/>
                <w:numId w:val="8"/>
              </w:numPr>
              <w:pBdr>
                <w:top w:val="nil"/>
                <w:left w:val="nil"/>
                <w:bottom w:val="nil"/>
                <w:right w:val="nil"/>
                <w:between w:val="nil"/>
              </w:pBdr>
              <w:tabs>
                <w:tab w:val="left" w:pos="828"/>
              </w:tabs>
              <w:spacing w:before="120" w:line="256" w:lineRule="auto"/>
              <w:ind w:left="108" w:right="2972" w:firstLine="0"/>
              <w:rPr>
                <w:color w:val="000000"/>
                <w:sz w:val="15"/>
                <w:szCs w:val="15"/>
              </w:rPr>
            </w:pPr>
            <w:r>
              <w:rPr>
                <w:color w:val="070707"/>
                <w:sz w:val="15"/>
                <w:szCs w:val="15"/>
              </w:rPr>
              <w:t xml:space="preserve">Referees for U16/U-19 games must be Advance or National level. Referees for U-14 U-13 games must be Intermediate or Advanced level or above. </w:t>
            </w:r>
            <w:r>
              <w:rPr>
                <w:color w:val="070707"/>
                <w:sz w:val="15"/>
                <w:szCs w:val="15"/>
              </w:rPr>
              <w:t>Referees for U-12 U-11 games must be regional level or above</w:t>
            </w:r>
            <w:r>
              <w:rPr>
                <w:color w:val="414141"/>
                <w:sz w:val="15"/>
                <w:szCs w:val="15"/>
              </w:rPr>
              <w:t>.</w:t>
            </w:r>
          </w:p>
          <w:p w14:paraId="58A06247" w14:textId="77777777" w:rsidR="009C09F8" w:rsidRDefault="001B4444">
            <w:pPr>
              <w:pBdr>
                <w:top w:val="nil"/>
                <w:left w:val="nil"/>
                <w:bottom w:val="nil"/>
                <w:right w:val="nil"/>
                <w:between w:val="nil"/>
              </w:pBdr>
              <w:spacing w:before="11"/>
              <w:ind w:left="108"/>
              <w:rPr>
                <w:color w:val="000000"/>
                <w:sz w:val="15"/>
                <w:szCs w:val="15"/>
              </w:rPr>
            </w:pPr>
            <w:r>
              <w:rPr>
                <w:color w:val="070707"/>
                <w:sz w:val="15"/>
                <w:szCs w:val="15"/>
              </w:rPr>
              <w:t>Referees for U-10 U-9 U-8 games must be Regional or above</w:t>
            </w:r>
            <w:r>
              <w:rPr>
                <w:color w:val="414141"/>
                <w:sz w:val="15"/>
                <w:szCs w:val="15"/>
              </w:rPr>
              <w:t>.</w:t>
            </w:r>
          </w:p>
          <w:p w14:paraId="1BE71A42" w14:textId="77777777" w:rsidR="009C09F8" w:rsidRDefault="001B4444">
            <w:pPr>
              <w:numPr>
                <w:ilvl w:val="0"/>
                <w:numId w:val="8"/>
              </w:numPr>
              <w:pBdr>
                <w:top w:val="nil"/>
                <w:left w:val="nil"/>
                <w:bottom w:val="nil"/>
                <w:right w:val="nil"/>
                <w:between w:val="nil"/>
              </w:pBdr>
              <w:tabs>
                <w:tab w:val="left" w:pos="835"/>
              </w:tabs>
              <w:spacing w:before="147"/>
              <w:ind w:left="835" w:hanging="727"/>
              <w:rPr>
                <w:color w:val="000000"/>
                <w:sz w:val="15"/>
                <w:szCs w:val="15"/>
              </w:rPr>
            </w:pPr>
            <w:r>
              <w:rPr>
                <w:color w:val="070707"/>
                <w:sz w:val="15"/>
                <w:szCs w:val="15"/>
              </w:rPr>
              <w:t>Youth referees {center referees) must be at least 2 years older than the age group they are refereeing</w:t>
            </w:r>
            <w:r>
              <w:rPr>
                <w:color w:val="414141"/>
                <w:sz w:val="15"/>
                <w:szCs w:val="15"/>
              </w:rPr>
              <w:t>.</w:t>
            </w:r>
          </w:p>
          <w:p w14:paraId="0BE70F00" w14:textId="77777777" w:rsidR="009C09F8" w:rsidRDefault="001B4444">
            <w:pPr>
              <w:numPr>
                <w:ilvl w:val="0"/>
                <w:numId w:val="8"/>
              </w:numPr>
              <w:pBdr>
                <w:top w:val="nil"/>
                <w:left w:val="nil"/>
                <w:bottom w:val="nil"/>
                <w:right w:val="nil"/>
                <w:between w:val="nil"/>
              </w:pBdr>
              <w:tabs>
                <w:tab w:val="left" w:pos="115"/>
                <w:tab w:val="left" w:pos="835"/>
              </w:tabs>
              <w:spacing w:before="130" w:line="273" w:lineRule="auto"/>
              <w:ind w:left="115" w:right="293" w:hanging="3"/>
              <w:rPr>
                <w:color w:val="000000"/>
                <w:sz w:val="15"/>
                <w:szCs w:val="15"/>
              </w:rPr>
            </w:pPr>
            <w:r>
              <w:rPr>
                <w:color w:val="070707"/>
                <w:sz w:val="15"/>
                <w:szCs w:val="15"/>
              </w:rPr>
              <w:t xml:space="preserve">All referees must be in full </w:t>
            </w:r>
            <w:r>
              <w:rPr>
                <w:color w:val="070707"/>
                <w:sz w:val="15"/>
                <w:szCs w:val="15"/>
              </w:rPr>
              <w:t>uniform as defined by AYSO and USSF, including the Referee Badge</w:t>
            </w:r>
            <w:r>
              <w:rPr>
                <w:color w:val="B9BBBB"/>
                <w:sz w:val="11"/>
                <w:szCs w:val="11"/>
                <w:vertAlign w:val="superscript"/>
              </w:rPr>
              <w:t>1</w:t>
            </w:r>
            <w:r>
              <w:rPr>
                <w:color w:val="070707"/>
                <w:sz w:val="15"/>
                <w:szCs w:val="15"/>
              </w:rPr>
              <w:t>e. Referees not in uniform will not be permitted to referee games, and their team's referee deposit may be subject to</w:t>
            </w:r>
            <w:r>
              <w:rPr>
                <w:color w:val="B9BBBB"/>
                <w:sz w:val="15"/>
                <w:szCs w:val="15"/>
              </w:rPr>
              <w:t xml:space="preserve"> </w:t>
            </w:r>
            <w:r>
              <w:rPr>
                <w:color w:val="070707"/>
                <w:sz w:val="15"/>
                <w:szCs w:val="15"/>
              </w:rPr>
              <w:t>forfeiture.</w:t>
            </w:r>
          </w:p>
          <w:p w14:paraId="3A372F3E" w14:textId="77777777" w:rsidR="009C09F8" w:rsidRDefault="001B4444">
            <w:pPr>
              <w:numPr>
                <w:ilvl w:val="0"/>
                <w:numId w:val="8"/>
              </w:numPr>
              <w:pBdr>
                <w:top w:val="nil"/>
                <w:left w:val="nil"/>
                <w:bottom w:val="nil"/>
                <w:right w:val="nil"/>
                <w:between w:val="nil"/>
              </w:pBdr>
              <w:tabs>
                <w:tab w:val="left" w:pos="835"/>
              </w:tabs>
              <w:spacing w:before="120"/>
              <w:ind w:left="835" w:hanging="722"/>
              <w:rPr>
                <w:color w:val="000000"/>
                <w:sz w:val="15"/>
                <w:szCs w:val="15"/>
              </w:rPr>
            </w:pPr>
            <w:r>
              <w:rPr>
                <w:color w:val="070707"/>
                <w:sz w:val="15"/>
                <w:szCs w:val="15"/>
              </w:rPr>
              <w:t>If all assignments are completed, the Referee Deposit will be</w:t>
            </w:r>
            <w:r>
              <w:rPr>
                <w:color w:val="070707"/>
                <w:sz w:val="15"/>
                <w:szCs w:val="15"/>
              </w:rPr>
              <w:t xml:space="preserve"> refunded (see REFEREE PLAN for more details)</w:t>
            </w:r>
            <w:r>
              <w:rPr>
                <w:color w:val="414141"/>
                <w:sz w:val="15"/>
                <w:szCs w:val="15"/>
              </w:rPr>
              <w:t>.</w:t>
            </w:r>
          </w:p>
          <w:p w14:paraId="721C38DC" w14:textId="77777777" w:rsidR="009C09F8" w:rsidRDefault="001B4444">
            <w:pPr>
              <w:numPr>
                <w:ilvl w:val="0"/>
                <w:numId w:val="8"/>
              </w:numPr>
              <w:pBdr>
                <w:top w:val="nil"/>
                <w:left w:val="nil"/>
                <w:bottom w:val="nil"/>
                <w:right w:val="nil"/>
                <w:between w:val="nil"/>
              </w:pBdr>
              <w:tabs>
                <w:tab w:val="left" w:pos="835"/>
              </w:tabs>
              <w:spacing w:before="123" w:line="261" w:lineRule="auto"/>
              <w:ind w:left="118" w:right="238" w:firstLine="0"/>
              <w:rPr>
                <w:color w:val="000000"/>
                <w:sz w:val="15"/>
                <w:szCs w:val="15"/>
              </w:rPr>
            </w:pPr>
            <w:r>
              <w:rPr>
                <w:color w:val="070707"/>
                <w:sz w:val="15"/>
                <w:szCs w:val="15"/>
              </w:rPr>
              <w:t>Referees are expected to check in at the Referee Station at least 30 minutes before their assigned game</w:t>
            </w:r>
            <w:r>
              <w:rPr>
                <w:color w:val="5D5D5D"/>
                <w:sz w:val="15"/>
                <w:szCs w:val="15"/>
              </w:rPr>
              <w:t xml:space="preserve">. </w:t>
            </w:r>
            <w:r>
              <w:rPr>
                <w:color w:val="070707"/>
                <w:sz w:val="15"/>
                <w:szCs w:val="15"/>
              </w:rPr>
              <w:t xml:space="preserve">Failure to appear on time may result in a replacement referee crew being assigned to the field. Once a </w:t>
            </w:r>
            <w:r>
              <w:rPr>
                <w:color w:val="070707"/>
                <w:sz w:val="15"/>
                <w:szCs w:val="15"/>
              </w:rPr>
              <w:t>replacement crew has been assigned, they will have priority, and the original crew must report to the Referee station for alternative assignment.</w:t>
            </w:r>
          </w:p>
          <w:p w14:paraId="3FBE39DF" w14:textId="77777777" w:rsidR="009C09F8" w:rsidRDefault="001B4444">
            <w:pPr>
              <w:numPr>
                <w:ilvl w:val="0"/>
                <w:numId w:val="8"/>
              </w:numPr>
              <w:pBdr>
                <w:top w:val="nil"/>
                <w:left w:val="nil"/>
                <w:bottom w:val="nil"/>
                <w:right w:val="nil"/>
                <w:between w:val="nil"/>
              </w:pBdr>
              <w:tabs>
                <w:tab w:val="left" w:pos="838"/>
              </w:tabs>
              <w:spacing w:before="121"/>
              <w:ind w:left="838"/>
              <w:rPr>
                <w:color w:val="000000"/>
                <w:sz w:val="15"/>
                <w:szCs w:val="15"/>
              </w:rPr>
            </w:pPr>
            <w:r>
              <w:rPr>
                <w:color w:val="070707"/>
                <w:sz w:val="15"/>
                <w:szCs w:val="15"/>
              </w:rPr>
              <w:t>Coaches and players in the tournament will be allowed to referee</w:t>
            </w:r>
            <w:r>
              <w:rPr>
                <w:color w:val="414141"/>
                <w:sz w:val="15"/>
                <w:szCs w:val="15"/>
              </w:rPr>
              <w:t>.</w:t>
            </w:r>
          </w:p>
          <w:p w14:paraId="7FBEF3DA" w14:textId="77777777" w:rsidR="009C09F8" w:rsidRDefault="001B4444">
            <w:pPr>
              <w:numPr>
                <w:ilvl w:val="0"/>
                <w:numId w:val="8"/>
              </w:numPr>
              <w:pBdr>
                <w:top w:val="nil"/>
                <w:left w:val="nil"/>
                <w:bottom w:val="nil"/>
                <w:right w:val="nil"/>
                <w:between w:val="nil"/>
              </w:pBdr>
              <w:tabs>
                <w:tab w:val="left" w:pos="122"/>
                <w:tab w:val="left" w:pos="838"/>
              </w:tabs>
              <w:spacing w:before="118" w:line="252" w:lineRule="auto"/>
              <w:ind w:left="122" w:right="330" w:hanging="3"/>
              <w:rPr>
                <w:color w:val="000000"/>
                <w:sz w:val="15"/>
                <w:szCs w:val="15"/>
              </w:rPr>
            </w:pPr>
            <w:r>
              <w:rPr>
                <w:color w:val="070707"/>
                <w:sz w:val="15"/>
                <w:szCs w:val="15"/>
              </w:rPr>
              <w:t>Referees will be expected to uphold the tour</w:t>
            </w:r>
            <w:r>
              <w:rPr>
                <w:color w:val="070707"/>
                <w:sz w:val="15"/>
                <w:szCs w:val="15"/>
              </w:rPr>
              <w:t xml:space="preserve">nament rules, </w:t>
            </w:r>
            <w:r>
              <w:rPr>
                <w:b/>
                <w:color w:val="070707"/>
                <w:sz w:val="15"/>
                <w:szCs w:val="15"/>
              </w:rPr>
              <w:t xml:space="preserve">AYSO </w:t>
            </w:r>
            <w:r>
              <w:rPr>
                <w:color w:val="070707"/>
                <w:sz w:val="15"/>
                <w:szCs w:val="15"/>
              </w:rPr>
              <w:t xml:space="preserve">Rules and Regulations, and FIFA laws. Any failure of the referee to uphold these rules may be cause for dismissal from the tournament and </w:t>
            </w:r>
            <w:r>
              <w:rPr>
                <w:b/>
                <w:color w:val="070707"/>
                <w:sz w:val="16"/>
                <w:szCs w:val="16"/>
              </w:rPr>
              <w:t xml:space="preserve">will </w:t>
            </w:r>
            <w:r>
              <w:rPr>
                <w:color w:val="070707"/>
                <w:sz w:val="15"/>
                <w:szCs w:val="15"/>
              </w:rPr>
              <w:t>place a team's referee deposit refund in jeopardy</w:t>
            </w:r>
            <w:r>
              <w:rPr>
                <w:color w:val="414141"/>
                <w:sz w:val="15"/>
                <w:szCs w:val="15"/>
              </w:rPr>
              <w:t>.</w:t>
            </w:r>
          </w:p>
        </w:tc>
      </w:tr>
      <w:tr w:rsidR="009C09F8" w14:paraId="369B6E54" w14:textId="77777777">
        <w:trPr>
          <w:trHeight w:val="1310"/>
        </w:trPr>
        <w:tc>
          <w:tcPr>
            <w:tcW w:w="2053" w:type="dxa"/>
          </w:tcPr>
          <w:p w14:paraId="56E193EF" w14:textId="77777777" w:rsidR="009C09F8" w:rsidRDefault="001B4444">
            <w:pPr>
              <w:pBdr>
                <w:top w:val="nil"/>
                <w:left w:val="nil"/>
                <w:bottom w:val="nil"/>
                <w:right w:val="nil"/>
                <w:between w:val="nil"/>
              </w:pBdr>
              <w:tabs>
                <w:tab w:val="left" w:pos="847"/>
              </w:tabs>
              <w:spacing w:before="10"/>
              <w:ind w:left="127"/>
              <w:rPr>
                <w:b/>
                <w:color w:val="000000"/>
                <w:sz w:val="17"/>
                <w:szCs w:val="17"/>
              </w:rPr>
            </w:pPr>
            <w:r>
              <w:rPr>
                <w:color w:val="070707"/>
                <w:sz w:val="15"/>
                <w:szCs w:val="15"/>
              </w:rPr>
              <w:t>9)</w:t>
            </w:r>
            <w:r>
              <w:rPr>
                <w:color w:val="070707"/>
                <w:sz w:val="15"/>
                <w:szCs w:val="15"/>
              </w:rPr>
              <w:tab/>
            </w:r>
            <w:r>
              <w:rPr>
                <w:b/>
                <w:color w:val="070707"/>
                <w:sz w:val="17"/>
                <w:szCs w:val="17"/>
              </w:rPr>
              <w:t>FIELDS</w:t>
            </w:r>
          </w:p>
        </w:tc>
        <w:tc>
          <w:tcPr>
            <w:tcW w:w="8755" w:type="dxa"/>
          </w:tcPr>
          <w:p w14:paraId="26F51C61" w14:textId="77777777" w:rsidR="009C09F8" w:rsidRDefault="001B4444">
            <w:pPr>
              <w:numPr>
                <w:ilvl w:val="0"/>
                <w:numId w:val="7"/>
              </w:numPr>
              <w:pBdr>
                <w:top w:val="nil"/>
                <w:left w:val="nil"/>
                <w:bottom w:val="nil"/>
                <w:right w:val="nil"/>
                <w:between w:val="nil"/>
              </w:pBdr>
              <w:tabs>
                <w:tab w:val="left" w:pos="840"/>
              </w:tabs>
              <w:spacing w:before="5"/>
              <w:ind w:hanging="715"/>
              <w:rPr>
                <w:color w:val="070707"/>
                <w:sz w:val="16"/>
                <w:szCs w:val="16"/>
              </w:rPr>
            </w:pPr>
            <w:r>
              <w:rPr>
                <w:color w:val="070707"/>
                <w:sz w:val="15"/>
                <w:szCs w:val="15"/>
              </w:rPr>
              <w:t xml:space="preserve">All fields will be set up and </w:t>
            </w:r>
            <w:r>
              <w:rPr>
                <w:color w:val="070707"/>
                <w:sz w:val="15"/>
                <w:szCs w:val="15"/>
              </w:rPr>
              <w:t>taken down by the tournament staff</w:t>
            </w:r>
            <w:r>
              <w:rPr>
                <w:color w:val="414141"/>
                <w:sz w:val="15"/>
                <w:szCs w:val="15"/>
              </w:rPr>
              <w:t>.</w:t>
            </w:r>
          </w:p>
          <w:p w14:paraId="244E85F0" w14:textId="77777777" w:rsidR="009C09F8" w:rsidRDefault="001B4444">
            <w:pPr>
              <w:numPr>
                <w:ilvl w:val="0"/>
                <w:numId w:val="7"/>
              </w:numPr>
              <w:pBdr>
                <w:top w:val="nil"/>
                <w:left w:val="nil"/>
                <w:bottom w:val="nil"/>
                <w:right w:val="nil"/>
                <w:between w:val="nil"/>
              </w:pBdr>
              <w:tabs>
                <w:tab w:val="left" w:pos="261"/>
              </w:tabs>
              <w:spacing w:before="123"/>
              <w:ind w:left="261" w:hanging="139"/>
              <w:rPr>
                <w:color w:val="070707"/>
                <w:sz w:val="13"/>
                <w:szCs w:val="13"/>
              </w:rPr>
            </w:pPr>
            <w:r>
              <w:rPr>
                <w:color w:val="070707"/>
                <w:sz w:val="15"/>
                <w:szCs w:val="15"/>
              </w:rPr>
              <w:t xml:space="preserve"> Trash cans will be provided at each field. Teams will be expected to clean up all trash in their area before leaving</w:t>
            </w:r>
            <w:r>
              <w:rPr>
                <w:color w:val="414141"/>
                <w:sz w:val="15"/>
                <w:szCs w:val="15"/>
              </w:rPr>
              <w:t>.</w:t>
            </w:r>
          </w:p>
          <w:p w14:paraId="737513B6" w14:textId="77777777" w:rsidR="009C09F8" w:rsidRDefault="001B4444">
            <w:pPr>
              <w:numPr>
                <w:ilvl w:val="0"/>
                <w:numId w:val="7"/>
              </w:numPr>
              <w:pBdr>
                <w:top w:val="nil"/>
                <w:left w:val="nil"/>
                <w:bottom w:val="nil"/>
                <w:right w:val="nil"/>
                <w:between w:val="nil"/>
              </w:pBdr>
              <w:tabs>
                <w:tab w:val="left" w:pos="270"/>
              </w:tabs>
              <w:spacing w:before="138"/>
              <w:ind w:left="270" w:hanging="150"/>
              <w:rPr>
                <w:color w:val="070707"/>
                <w:sz w:val="13"/>
                <w:szCs w:val="13"/>
              </w:rPr>
            </w:pPr>
            <w:r>
              <w:rPr>
                <w:color w:val="070707"/>
                <w:sz w:val="15"/>
                <w:szCs w:val="15"/>
              </w:rPr>
              <w:t xml:space="preserve">Please observe the following Facility Use Rules while attending the tournament &lt;insert Facility Use </w:t>
            </w:r>
            <w:r>
              <w:rPr>
                <w:color w:val="070707"/>
                <w:sz w:val="15"/>
                <w:szCs w:val="15"/>
              </w:rPr>
              <w:t>Rules here.</w:t>
            </w:r>
          </w:p>
          <w:p w14:paraId="6D8230EA" w14:textId="77777777" w:rsidR="009C09F8" w:rsidRDefault="001B4444">
            <w:pPr>
              <w:numPr>
                <w:ilvl w:val="0"/>
                <w:numId w:val="7"/>
              </w:numPr>
              <w:pBdr>
                <w:top w:val="nil"/>
                <w:left w:val="nil"/>
                <w:bottom w:val="nil"/>
                <w:right w:val="nil"/>
                <w:between w:val="nil"/>
              </w:pBdr>
              <w:tabs>
                <w:tab w:val="left" w:pos="270"/>
              </w:tabs>
              <w:spacing w:before="138"/>
              <w:ind w:left="270" w:hanging="150"/>
              <w:rPr>
                <w:color w:val="070707"/>
                <w:sz w:val="15"/>
                <w:szCs w:val="15"/>
              </w:rPr>
            </w:pPr>
            <w:r>
              <w:rPr>
                <w:color w:val="070707"/>
                <w:sz w:val="15"/>
                <w:szCs w:val="15"/>
              </w:rPr>
              <w:t xml:space="preserve"> No Grills &amp; no dogs allowed at any field.</w:t>
            </w:r>
          </w:p>
        </w:tc>
      </w:tr>
      <w:tr w:rsidR="009C09F8" w14:paraId="114C0C65" w14:textId="77777777">
        <w:trPr>
          <w:trHeight w:val="1460"/>
        </w:trPr>
        <w:tc>
          <w:tcPr>
            <w:tcW w:w="2053" w:type="dxa"/>
          </w:tcPr>
          <w:p w14:paraId="03E466F5" w14:textId="77777777" w:rsidR="009C09F8" w:rsidRDefault="001B4444">
            <w:pPr>
              <w:pBdr>
                <w:top w:val="nil"/>
                <w:left w:val="nil"/>
                <w:bottom w:val="nil"/>
                <w:right w:val="nil"/>
                <w:between w:val="nil"/>
              </w:pBdr>
              <w:tabs>
                <w:tab w:val="left" w:pos="849"/>
              </w:tabs>
              <w:spacing w:before="20"/>
              <w:ind w:left="132"/>
              <w:rPr>
                <w:b/>
                <w:color w:val="000000"/>
                <w:sz w:val="15"/>
                <w:szCs w:val="15"/>
              </w:rPr>
            </w:pPr>
            <w:r>
              <w:rPr>
                <w:color w:val="070707"/>
                <w:sz w:val="15"/>
                <w:szCs w:val="15"/>
              </w:rPr>
              <w:t>10)</w:t>
            </w:r>
            <w:r>
              <w:rPr>
                <w:color w:val="070707"/>
                <w:sz w:val="15"/>
                <w:szCs w:val="15"/>
              </w:rPr>
              <w:tab/>
            </w:r>
            <w:r>
              <w:rPr>
                <w:b/>
                <w:color w:val="070707"/>
                <w:sz w:val="15"/>
                <w:szCs w:val="15"/>
              </w:rPr>
              <w:t>FORMAT</w:t>
            </w:r>
          </w:p>
        </w:tc>
        <w:tc>
          <w:tcPr>
            <w:tcW w:w="8755" w:type="dxa"/>
          </w:tcPr>
          <w:p w14:paraId="6C4E81B2" w14:textId="77777777" w:rsidR="009C09F8" w:rsidRDefault="001B4444">
            <w:pPr>
              <w:numPr>
                <w:ilvl w:val="0"/>
                <w:numId w:val="6"/>
              </w:numPr>
              <w:pBdr>
                <w:top w:val="nil"/>
                <w:left w:val="nil"/>
                <w:bottom w:val="nil"/>
                <w:right w:val="nil"/>
                <w:between w:val="nil"/>
              </w:pBdr>
              <w:tabs>
                <w:tab w:val="left" w:pos="847"/>
              </w:tabs>
              <w:spacing w:before="15"/>
              <w:ind w:hanging="722"/>
              <w:rPr>
                <w:color w:val="000000"/>
                <w:sz w:val="15"/>
                <w:szCs w:val="15"/>
              </w:rPr>
            </w:pPr>
            <w:r>
              <w:rPr>
                <w:color w:val="070707"/>
                <w:sz w:val="15"/>
                <w:szCs w:val="15"/>
              </w:rPr>
              <w:t>This is a pool-play tournament.</w:t>
            </w:r>
          </w:p>
          <w:p w14:paraId="1AD26873" w14:textId="77777777" w:rsidR="009C09F8" w:rsidRDefault="001B4444">
            <w:pPr>
              <w:numPr>
                <w:ilvl w:val="0"/>
                <w:numId w:val="6"/>
              </w:numPr>
              <w:pBdr>
                <w:top w:val="nil"/>
                <w:left w:val="nil"/>
                <w:bottom w:val="nil"/>
                <w:right w:val="nil"/>
                <w:between w:val="nil"/>
              </w:pBdr>
              <w:tabs>
                <w:tab w:val="left" w:pos="130"/>
                <w:tab w:val="left" w:pos="847"/>
              </w:tabs>
              <w:spacing w:before="123" w:line="261" w:lineRule="auto"/>
              <w:ind w:left="130" w:right="495" w:hanging="3"/>
              <w:rPr>
                <w:color w:val="000000"/>
                <w:sz w:val="15"/>
                <w:szCs w:val="15"/>
              </w:rPr>
            </w:pPr>
            <w:r>
              <w:rPr>
                <w:color w:val="070707"/>
                <w:sz w:val="15"/>
                <w:szCs w:val="15"/>
              </w:rPr>
              <w:t>Each age division will be bracketed into playing pools. Each team will play a minimum of 3 preliminary play games within their respective pools</w:t>
            </w:r>
            <w:r>
              <w:rPr>
                <w:color w:val="414141"/>
                <w:sz w:val="15"/>
                <w:szCs w:val="15"/>
              </w:rPr>
              <w:t xml:space="preserve">. </w:t>
            </w:r>
            <w:r>
              <w:rPr>
                <w:color w:val="070707"/>
                <w:sz w:val="15"/>
                <w:szCs w:val="15"/>
              </w:rPr>
              <w:t xml:space="preserve">With </w:t>
            </w:r>
            <w:r>
              <w:rPr>
                <w:color w:val="070707"/>
                <w:sz w:val="15"/>
                <w:szCs w:val="15"/>
              </w:rPr>
              <w:t>sufficient teams</w:t>
            </w:r>
            <w:r>
              <w:rPr>
                <w:color w:val="414141"/>
                <w:sz w:val="15"/>
                <w:szCs w:val="15"/>
              </w:rPr>
              <w:t xml:space="preserve">, </w:t>
            </w:r>
            <w:r>
              <w:rPr>
                <w:color w:val="070707"/>
                <w:sz w:val="15"/>
                <w:szCs w:val="15"/>
              </w:rPr>
              <w:t>divisions will also be separated into multiple competitions.</w:t>
            </w:r>
          </w:p>
          <w:p w14:paraId="14FDD514" w14:textId="77777777" w:rsidR="009C09F8" w:rsidRDefault="001B4444">
            <w:pPr>
              <w:pBdr>
                <w:top w:val="nil"/>
                <w:left w:val="nil"/>
                <w:bottom w:val="nil"/>
                <w:right w:val="nil"/>
                <w:between w:val="nil"/>
              </w:pBdr>
              <w:spacing w:line="147" w:lineRule="auto"/>
              <w:ind w:left="130"/>
              <w:rPr>
                <w:color w:val="000000"/>
                <w:sz w:val="13"/>
                <w:szCs w:val="13"/>
              </w:rPr>
            </w:pPr>
            <w:r>
              <w:rPr>
                <w:color w:val="070707"/>
                <w:sz w:val="13"/>
                <w:szCs w:val="13"/>
              </w:rPr>
              <w:t>flights</w:t>
            </w:r>
            <w:r>
              <w:rPr>
                <w:color w:val="717171"/>
                <w:sz w:val="13"/>
                <w:szCs w:val="13"/>
              </w:rPr>
              <w:t>.</w:t>
            </w:r>
          </w:p>
          <w:p w14:paraId="68E416D0" w14:textId="77777777" w:rsidR="009C09F8" w:rsidRDefault="001B4444">
            <w:pPr>
              <w:numPr>
                <w:ilvl w:val="0"/>
                <w:numId w:val="6"/>
              </w:numPr>
              <w:pBdr>
                <w:top w:val="nil"/>
                <w:left w:val="nil"/>
                <w:bottom w:val="nil"/>
                <w:right w:val="nil"/>
                <w:between w:val="nil"/>
              </w:pBdr>
              <w:tabs>
                <w:tab w:val="left" w:pos="134"/>
                <w:tab w:val="left" w:pos="850"/>
              </w:tabs>
              <w:spacing w:before="136" w:line="266" w:lineRule="auto"/>
              <w:ind w:left="134" w:right="499" w:hanging="8"/>
              <w:rPr>
                <w:color w:val="000000"/>
                <w:sz w:val="15"/>
                <w:szCs w:val="15"/>
              </w:rPr>
            </w:pPr>
            <w:r>
              <w:rPr>
                <w:color w:val="070707"/>
                <w:sz w:val="15"/>
                <w:szCs w:val="15"/>
              </w:rPr>
              <w:t>Teams will advance from qualifying pools based on pool play standings points. The number of po ls in the division will determine the number of teams advancing per pool.</w:t>
            </w:r>
          </w:p>
        </w:tc>
      </w:tr>
      <w:tr w:rsidR="009C09F8" w14:paraId="38867B11" w14:textId="77777777">
        <w:trPr>
          <w:trHeight w:val="1589"/>
        </w:trPr>
        <w:tc>
          <w:tcPr>
            <w:tcW w:w="2053" w:type="dxa"/>
          </w:tcPr>
          <w:p w14:paraId="2D844892" w14:textId="77777777" w:rsidR="009C09F8" w:rsidRDefault="001B4444">
            <w:pPr>
              <w:pBdr>
                <w:top w:val="nil"/>
                <w:left w:val="nil"/>
                <w:bottom w:val="nil"/>
                <w:right w:val="nil"/>
                <w:between w:val="nil"/>
              </w:pBdr>
              <w:tabs>
                <w:tab w:val="left" w:pos="856"/>
              </w:tabs>
              <w:spacing w:line="194" w:lineRule="auto"/>
              <w:ind w:left="132"/>
              <w:rPr>
                <w:b/>
                <w:color w:val="000000"/>
                <w:sz w:val="17"/>
                <w:szCs w:val="17"/>
              </w:rPr>
            </w:pPr>
            <w:r>
              <w:rPr>
                <w:color w:val="070707"/>
                <w:sz w:val="15"/>
                <w:szCs w:val="15"/>
              </w:rPr>
              <w:t>11)</w:t>
            </w:r>
            <w:r>
              <w:rPr>
                <w:color w:val="070707"/>
                <w:sz w:val="15"/>
                <w:szCs w:val="15"/>
              </w:rPr>
              <w:tab/>
            </w:r>
            <w:r>
              <w:rPr>
                <w:b/>
                <w:color w:val="070707"/>
                <w:sz w:val="17"/>
                <w:szCs w:val="17"/>
              </w:rPr>
              <w:t>CHECK-IN</w:t>
            </w:r>
          </w:p>
        </w:tc>
        <w:tc>
          <w:tcPr>
            <w:tcW w:w="8755" w:type="dxa"/>
          </w:tcPr>
          <w:p w14:paraId="46E0E6A0" w14:textId="77777777" w:rsidR="009C09F8" w:rsidRDefault="001B4444">
            <w:pPr>
              <w:numPr>
                <w:ilvl w:val="0"/>
                <w:numId w:val="5"/>
              </w:numPr>
              <w:pBdr>
                <w:top w:val="nil"/>
                <w:left w:val="nil"/>
                <w:bottom w:val="nil"/>
                <w:right w:val="nil"/>
                <w:between w:val="nil"/>
              </w:pBdr>
              <w:tabs>
                <w:tab w:val="left" w:pos="132"/>
                <w:tab w:val="left" w:pos="852"/>
              </w:tabs>
              <w:spacing w:before="5" w:line="271" w:lineRule="auto"/>
              <w:ind w:right="202" w:hanging="3"/>
              <w:rPr>
                <w:color w:val="000000"/>
                <w:sz w:val="15"/>
                <w:szCs w:val="15"/>
              </w:rPr>
            </w:pPr>
            <w:r>
              <w:rPr>
                <w:color w:val="070707"/>
                <w:sz w:val="15"/>
                <w:szCs w:val="15"/>
              </w:rPr>
              <w:t xml:space="preserve">Teams must check in 60 minutes before their first game and must present Game Cards for as many games as the team will play in the tournament (including medal-round games). The Game Cards must be properly completed with the players listed by </w:t>
            </w:r>
            <w:r>
              <w:rPr>
                <w:color w:val="070707"/>
                <w:sz w:val="15"/>
                <w:szCs w:val="15"/>
              </w:rPr>
              <w:t>first name-last name in jersey number order. The players listed on the game cards mus</w:t>
            </w:r>
            <w:r>
              <w:rPr>
                <w:color w:val="B9BBBB"/>
                <w:sz w:val="15"/>
                <w:szCs w:val="15"/>
              </w:rPr>
              <w:t>t</w:t>
            </w:r>
            <w:r>
              <w:rPr>
                <w:color w:val="070707"/>
                <w:sz w:val="15"/>
                <w:szCs w:val="15"/>
              </w:rPr>
              <w:t xml:space="preserve"> match the approved roster submitted with the team's application. All players listed on the roster must appear on each game card, even if there </w:t>
            </w:r>
            <w:r>
              <w:rPr>
                <w:color w:val="2B2B2B"/>
                <w:sz w:val="15"/>
                <w:szCs w:val="15"/>
              </w:rPr>
              <w:t xml:space="preserve">is </w:t>
            </w:r>
            <w:r>
              <w:rPr>
                <w:color w:val="070707"/>
                <w:sz w:val="15"/>
                <w:szCs w:val="15"/>
              </w:rPr>
              <w:t>an expectation that one</w:t>
            </w:r>
            <w:r>
              <w:rPr>
                <w:color w:val="070707"/>
                <w:sz w:val="15"/>
                <w:szCs w:val="15"/>
              </w:rPr>
              <w:t xml:space="preserve"> (or more) might miss a scheduled game.</w:t>
            </w:r>
          </w:p>
          <w:p w14:paraId="3CFC5CF2" w14:textId="77777777" w:rsidR="009C09F8" w:rsidRDefault="001B4444">
            <w:pPr>
              <w:numPr>
                <w:ilvl w:val="0"/>
                <w:numId w:val="5"/>
              </w:numPr>
              <w:pBdr>
                <w:top w:val="nil"/>
                <w:left w:val="nil"/>
                <w:bottom w:val="nil"/>
                <w:right w:val="nil"/>
                <w:between w:val="nil"/>
              </w:pBdr>
              <w:tabs>
                <w:tab w:val="left" w:pos="139"/>
                <w:tab w:val="left" w:pos="895"/>
              </w:tabs>
              <w:spacing w:before="137" w:line="249" w:lineRule="auto"/>
              <w:ind w:left="139" w:right="262" w:hanging="8"/>
              <w:rPr>
                <w:color w:val="000000"/>
                <w:sz w:val="15"/>
                <w:szCs w:val="15"/>
              </w:rPr>
            </w:pPr>
            <w:r>
              <w:rPr>
                <w:color w:val="070707"/>
                <w:sz w:val="15"/>
                <w:szCs w:val="15"/>
              </w:rPr>
              <w:t>Each coach or team representative must provide AYSO Player Registration Forms with original ink signatures for verification by tournament officials</w:t>
            </w:r>
            <w:r>
              <w:rPr>
                <w:color w:val="5D5D5D"/>
                <w:sz w:val="15"/>
                <w:szCs w:val="15"/>
              </w:rPr>
              <w:t>.</w:t>
            </w:r>
          </w:p>
        </w:tc>
      </w:tr>
    </w:tbl>
    <w:p w14:paraId="1A2C1C23" w14:textId="77777777" w:rsidR="009C09F8" w:rsidRDefault="009C09F8">
      <w:pPr>
        <w:pBdr>
          <w:top w:val="nil"/>
          <w:left w:val="nil"/>
          <w:bottom w:val="nil"/>
          <w:right w:val="nil"/>
          <w:between w:val="nil"/>
        </w:pBdr>
        <w:spacing w:line="249" w:lineRule="auto"/>
        <w:rPr>
          <w:color w:val="000000"/>
          <w:sz w:val="15"/>
          <w:szCs w:val="15"/>
        </w:rPr>
        <w:sectPr w:rsidR="009C09F8">
          <w:pgSz w:w="12230" w:h="15840"/>
          <w:pgMar w:top="660" w:right="0" w:bottom="1120" w:left="708" w:header="0" w:footer="779" w:gutter="0"/>
          <w:cols w:space="720"/>
        </w:sectPr>
      </w:pPr>
    </w:p>
    <w:p w14:paraId="29401FD7" w14:textId="77777777" w:rsidR="009C09F8" w:rsidRDefault="001B4444">
      <w:pPr>
        <w:pBdr>
          <w:top w:val="nil"/>
          <w:left w:val="nil"/>
          <w:bottom w:val="nil"/>
          <w:right w:val="nil"/>
          <w:between w:val="nil"/>
        </w:pBdr>
        <w:spacing w:before="80"/>
        <w:ind w:right="714"/>
        <w:jc w:val="right"/>
        <w:rPr>
          <w:color w:val="000000"/>
          <w:sz w:val="16"/>
          <w:szCs w:val="16"/>
        </w:rPr>
      </w:pPr>
      <w:r>
        <w:rPr>
          <w:color w:val="080808"/>
          <w:sz w:val="16"/>
          <w:szCs w:val="16"/>
        </w:rPr>
        <w:lastRenderedPageBreak/>
        <w:t>All American Tournament Rules</w:t>
      </w:r>
    </w:p>
    <w:p w14:paraId="1C124CA1" w14:textId="77777777" w:rsidR="009C09F8" w:rsidRDefault="009C09F8">
      <w:pPr>
        <w:pBdr>
          <w:top w:val="nil"/>
          <w:left w:val="nil"/>
          <w:bottom w:val="nil"/>
          <w:right w:val="nil"/>
          <w:between w:val="nil"/>
        </w:pBdr>
        <w:spacing w:before="112"/>
        <w:rPr>
          <w:color w:val="000000"/>
          <w:sz w:val="20"/>
          <w:szCs w:val="20"/>
        </w:rPr>
      </w:pPr>
    </w:p>
    <w:tbl>
      <w:tblPr>
        <w:tblStyle w:val="a1"/>
        <w:tblW w:w="1080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6A5CA2BB" w14:textId="77777777">
        <w:trPr>
          <w:trHeight w:val="1042"/>
        </w:trPr>
        <w:tc>
          <w:tcPr>
            <w:tcW w:w="2053" w:type="dxa"/>
          </w:tcPr>
          <w:p w14:paraId="051287F2" w14:textId="77777777" w:rsidR="009C09F8" w:rsidRDefault="009C09F8">
            <w:pPr>
              <w:pBdr>
                <w:top w:val="nil"/>
                <w:left w:val="nil"/>
                <w:bottom w:val="nil"/>
                <w:right w:val="nil"/>
                <w:between w:val="nil"/>
              </w:pBdr>
              <w:rPr>
                <w:rFonts w:ascii="Times New Roman" w:eastAsia="Times New Roman" w:hAnsi="Times New Roman" w:cs="Times New Roman"/>
                <w:color w:val="000000"/>
                <w:sz w:val="16"/>
                <w:szCs w:val="16"/>
              </w:rPr>
            </w:pPr>
          </w:p>
        </w:tc>
        <w:tc>
          <w:tcPr>
            <w:tcW w:w="8755" w:type="dxa"/>
          </w:tcPr>
          <w:p w14:paraId="32F5FF05" w14:textId="77777777" w:rsidR="009C09F8" w:rsidRDefault="001B4444">
            <w:pPr>
              <w:numPr>
                <w:ilvl w:val="0"/>
                <w:numId w:val="4"/>
              </w:numPr>
              <w:pBdr>
                <w:top w:val="nil"/>
                <w:left w:val="nil"/>
                <w:bottom w:val="nil"/>
                <w:right w:val="nil"/>
                <w:between w:val="nil"/>
              </w:pBdr>
              <w:tabs>
                <w:tab w:val="left" w:pos="866"/>
              </w:tabs>
              <w:spacing w:before="7" w:line="168" w:lineRule="auto"/>
              <w:ind w:hanging="770"/>
              <w:rPr>
                <w:color w:val="000000"/>
                <w:sz w:val="16"/>
                <w:szCs w:val="16"/>
              </w:rPr>
            </w:pPr>
            <w:r>
              <w:rPr>
                <w:color w:val="080808"/>
                <w:sz w:val="16"/>
                <w:szCs w:val="16"/>
              </w:rPr>
              <w:t xml:space="preserve">Coaches must </w:t>
            </w:r>
            <w:r>
              <w:rPr>
                <w:color w:val="080808"/>
                <w:sz w:val="16"/>
                <w:szCs w:val="16"/>
              </w:rPr>
              <w:t>always have these Player Registration Forms with them and ready for presentation to</w:t>
            </w:r>
          </w:p>
          <w:p w14:paraId="22452DD2" w14:textId="77777777" w:rsidR="009C09F8" w:rsidRDefault="001B4444">
            <w:pPr>
              <w:pBdr>
                <w:top w:val="nil"/>
                <w:left w:val="nil"/>
                <w:bottom w:val="nil"/>
                <w:right w:val="nil"/>
                <w:between w:val="nil"/>
              </w:pBdr>
              <w:spacing w:line="48" w:lineRule="auto"/>
              <w:ind w:right="964"/>
              <w:jc w:val="right"/>
              <w:rPr>
                <w:color w:val="000000"/>
                <w:sz w:val="7"/>
                <w:szCs w:val="7"/>
              </w:rPr>
            </w:pPr>
            <w:r>
              <w:rPr>
                <w:color w:val="C9C9C9"/>
                <w:sz w:val="7"/>
                <w:szCs w:val="7"/>
              </w:rPr>
              <w:t>1</w:t>
            </w:r>
          </w:p>
          <w:p w14:paraId="52FBA44F" w14:textId="77777777" w:rsidR="009C09F8" w:rsidRDefault="001B4444">
            <w:pPr>
              <w:pBdr>
                <w:top w:val="nil"/>
                <w:left w:val="nil"/>
                <w:bottom w:val="nil"/>
                <w:right w:val="nil"/>
                <w:between w:val="nil"/>
              </w:pBdr>
              <w:spacing w:line="168" w:lineRule="auto"/>
              <w:ind w:left="103"/>
              <w:rPr>
                <w:color w:val="000000"/>
                <w:sz w:val="16"/>
                <w:szCs w:val="16"/>
              </w:rPr>
            </w:pPr>
            <w:r>
              <w:rPr>
                <w:color w:val="080808"/>
                <w:sz w:val="16"/>
                <w:szCs w:val="16"/>
              </w:rPr>
              <w:t>Tournament Officials</w:t>
            </w:r>
            <w:r>
              <w:rPr>
                <w:color w:val="585B5B"/>
                <w:sz w:val="16"/>
                <w:szCs w:val="16"/>
              </w:rPr>
              <w:t>.</w:t>
            </w:r>
          </w:p>
          <w:p w14:paraId="1ADB4E6E" w14:textId="77777777" w:rsidR="009C09F8" w:rsidRDefault="001B4444">
            <w:pPr>
              <w:numPr>
                <w:ilvl w:val="0"/>
                <w:numId w:val="4"/>
              </w:numPr>
              <w:pBdr>
                <w:top w:val="nil"/>
                <w:left w:val="nil"/>
                <w:bottom w:val="nil"/>
                <w:right w:val="nil"/>
                <w:between w:val="nil"/>
              </w:pBdr>
              <w:tabs>
                <w:tab w:val="left" w:pos="818"/>
              </w:tabs>
              <w:spacing w:before="128" w:line="249" w:lineRule="auto"/>
              <w:ind w:left="96" w:right="872" w:firstLine="0"/>
              <w:rPr>
                <w:color w:val="000000"/>
                <w:sz w:val="16"/>
                <w:szCs w:val="16"/>
              </w:rPr>
            </w:pPr>
            <w:r>
              <w:rPr>
                <w:color w:val="080808"/>
                <w:sz w:val="16"/>
                <w:szCs w:val="16"/>
              </w:rPr>
              <w:t xml:space="preserve">Late arrival players must be escorted to the check-in station by a team official along with their Player Registration Form and be cleared by the </w:t>
            </w:r>
            <w:r>
              <w:rPr>
                <w:color w:val="080808"/>
                <w:sz w:val="16"/>
                <w:szCs w:val="16"/>
              </w:rPr>
              <w:t>Tournament Staff before participating in any games</w:t>
            </w:r>
            <w:r>
              <w:rPr>
                <w:color w:val="444444"/>
                <w:sz w:val="16"/>
                <w:szCs w:val="16"/>
              </w:rPr>
              <w:t>.</w:t>
            </w:r>
          </w:p>
        </w:tc>
      </w:tr>
      <w:tr w:rsidR="009C09F8" w14:paraId="4B2E4C51" w14:textId="77777777">
        <w:trPr>
          <w:trHeight w:val="1366"/>
        </w:trPr>
        <w:tc>
          <w:tcPr>
            <w:tcW w:w="2053" w:type="dxa"/>
            <w:tcBorders>
              <w:bottom w:val="single" w:sz="6" w:space="0" w:color="000000"/>
            </w:tcBorders>
          </w:tcPr>
          <w:p w14:paraId="7EDBD8CA" w14:textId="77777777" w:rsidR="009C09F8" w:rsidRDefault="001B4444">
            <w:pPr>
              <w:pBdr>
                <w:top w:val="nil"/>
                <w:left w:val="nil"/>
                <w:bottom w:val="nil"/>
                <w:right w:val="nil"/>
                <w:between w:val="nil"/>
              </w:pBdr>
              <w:tabs>
                <w:tab w:val="left" w:pos="818"/>
              </w:tabs>
              <w:spacing w:before="9"/>
              <w:ind w:left="98"/>
              <w:rPr>
                <w:color w:val="000000"/>
                <w:sz w:val="16"/>
                <w:szCs w:val="16"/>
              </w:rPr>
            </w:pPr>
            <w:r>
              <w:rPr>
                <w:color w:val="080808"/>
                <w:sz w:val="16"/>
                <w:szCs w:val="16"/>
              </w:rPr>
              <w:t>12)</w:t>
            </w:r>
            <w:r>
              <w:rPr>
                <w:color w:val="080808"/>
                <w:sz w:val="16"/>
                <w:szCs w:val="16"/>
              </w:rPr>
              <w:tab/>
              <w:t>FIELD</w:t>
            </w:r>
          </w:p>
          <w:p w14:paraId="5318BD0F" w14:textId="77777777" w:rsidR="009C09F8" w:rsidRDefault="001B4444">
            <w:pPr>
              <w:pBdr>
                <w:top w:val="nil"/>
                <w:left w:val="nil"/>
                <w:bottom w:val="nil"/>
                <w:right w:val="nil"/>
                <w:between w:val="nil"/>
              </w:pBdr>
              <w:spacing w:before="20"/>
              <w:ind w:left="103"/>
              <w:rPr>
                <w:b/>
                <w:color w:val="000000"/>
                <w:sz w:val="15"/>
                <w:szCs w:val="15"/>
              </w:rPr>
            </w:pPr>
            <w:r>
              <w:rPr>
                <w:b/>
                <w:color w:val="080808"/>
                <w:sz w:val="15"/>
                <w:szCs w:val="15"/>
              </w:rPr>
              <w:t>MONITORS</w:t>
            </w:r>
          </w:p>
        </w:tc>
        <w:tc>
          <w:tcPr>
            <w:tcW w:w="8755" w:type="dxa"/>
            <w:tcBorders>
              <w:bottom w:val="single" w:sz="6" w:space="0" w:color="000000"/>
            </w:tcBorders>
          </w:tcPr>
          <w:p w14:paraId="7719D611" w14:textId="77777777" w:rsidR="009C09F8" w:rsidRDefault="001B4444">
            <w:pPr>
              <w:numPr>
                <w:ilvl w:val="0"/>
                <w:numId w:val="3"/>
              </w:numPr>
              <w:pBdr>
                <w:top w:val="nil"/>
                <w:left w:val="nil"/>
                <w:bottom w:val="nil"/>
                <w:right w:val="nil"/>
                <w:between w:val="nil"/>
              </w:pBdr>
              <w:tabs>
                <w:tab w:val="left" w:pos="818"/>
              </w:tabs>
              <w:spacing w:before="9" w:line="235" w:lineRule="auto"/>
              <w:ind w:right="221" w:firstLine="0"/>
              <w:rPr>
                <w:color w:val="080808"/>
                <w:sz w:val="16"/>
                <w:szCs w:val="16"/>
              </w:rPr>
            </w:pPr>
            <w:r>
              <w:rPr>
                <w:color w:val="080808"/>
                <w:sz w:val="16"/>
                <w:szCs w:val="16"/>
              </w:rPr>
              <w:t>There will be a tournament Field Monitor assigned to each field and it will report to the Tournament field Director. Field Monitors will check in teams before each game and present the</w:t>
            </w:r>
            <w:r>
              <w:rPr>
                <w:color w:val="080808"/>
                <w:sz w:val="16"/>
                <w:szCs w:val="16"/>
              </w:rPr>
              <w:t xml:space="preserve"> verified game cards to the match referees.</w:t>
            </w:r>
          </w:p>
          <w:p w14:paraId="3536406A" w14:textId="77777777" w:rsidR="009C09F8" w:rsidRDefault="001B4444">
            <w:pPr>
              <w:numPr>
                <w:ilvl w:val="0"/>
                <w:numId w:val="3"/>
              </w:numPr>
              <w:pBdr>
                <w:top w:val="nil"/>
                <w:left w:val="nil"/>
                <w:bottom w:val="nil"/>
                <w:right w:val="nil"/>
                <w:between w:val="nil"/>
              </w:pBdr>
              <w:tabs>
                <w:tab w:val="left" w:pos="816"/>
              </w:tabs>
              <w:spacing w:before="109"/>
              <w:ind w:left="816" w:hanging="718"/>
              <w:rPr>
                <w:color w:val="080808"/>
                <w:sz w:val="16"/>
                <w:szCs w:val="16"/>
              </w:rPr>
            </w:pPr>
            <w:r>
              <w:rPr>
                <w:color w:val="080808"/>
                <w:sz w:val="16"/>
                <w:szCs w:val="16"/>
              </w:rPr>
              <w:t>After the game</w:t>
            </w:r>
            <w:r>
              <w:rPr>
                <w:color w:val="444444"/>
                <w:sz w:val="16"/>
                <w:szCs w:val="16"/>
              </w:rPr>
              <w:t xml:space="preserve">, </w:t>
            </w:r>
            <w:r>
              <w:rPr>
                <w:color w:val="080808"/>
                <w:sz w:val="16"/>
                <w:szCs w:val="16"/>
              </w:rPr>
              <w:t>the match referees must return the completed game cards to the Field Monitor.</w:t>
            </w:r>
          </w:p>
          <w:p w14:paraId="7D51EE42" w14:textId="77777777" w:rsidR="009C09F8" w:rsidRDefault="001B4444">
            <w:pPr>
              <w:numPr>
                <w:ilvl w:val="0"/>
                <w:numId w:val="3"/>
              </w:numPr>
              <w:pBdr>
                <w:top w:val="nil"/>
                <w:left w:val="nil"/>
                <w:bottom w:val="nil"/>
                <w:right w:val="nil"/>
                <w:between w:val="nil"/>
              </w:pBdr>
              <w:tabs>
                <w:tab w:val="left" w:pos="98"/>
                <w:tab w:val="left" w:pos="314"/>
              </w:tabs>
              <w:spacing w:before="29" w:line="223" w:lineRule="auto"/>
              <w:ind w:right="635" w:hanging="3"/>
              <w:rPr>
                <w:color w:val="080808"/>
                <w:sz w:val="20"/>
                <w:szCs w:val="20"/>
              </w:rPr>
            </w:pPr>
            <w:r>
              <w:rPr>
                <w:color w:val="080808"/>
                <w:sz w:val="16"/>
                <w:szCs w:val="16"/>
              </w:rPr>
              <w:t xml:space="preserve">Field Monitors will be the first to respond to any incidents or injuries and will be in contact with the rest of the </w:t>
            </w:r>
            <w:r>
              <w:rPr>
                <w:color w:val="080808"/>
                <w:sz w:val="16"/>
                <w:szCs w:val="16"/>
              </w:rPr>
              <w:t>tournament staff by radio</w:t>
            </w:r>
            <w:r>
              <w:rPr>
                <w:color w:val="585B5B"/>
                <w:sz w:val="16"/>
                <w:szCs w:val="16"/>
              </w:rPr>
              <w:t xml:space="preserve">. </w:t>
            </w:r>
            <w:r>
              <w:rPr>
                <w:color w:val="080808"/>
                <w:sz w:val="16"/>
                <w:szCs w:val="16"/>
              </w:rPr>
              <w:t>Tournament participants are encouraged to report any concerns immediately to the Field Monitor and to respectfully follow any instructions given by the Field Monitor</w:t>
            </w:r>
            <w:r>
              <w:rPr>
                <w:color w:val="444444"/>
                <w:sz w:val="16"/>
                <w:szCs w:val="16"/>
              </w:rPr>
              <w:t>.</w:t>
            </w:r>
          </w:p>
        </w:tc>
      </w:tr>
      <w:tr w:rsidR="009C09F8" w14:paraId="41099D40" w14:textId="77777777">
        <w:trPr>
          <w:trHeight w:val="12080"/>
        </w:trPr>
        <w:tc>
          <w:tcPr>
            <w:tcW w:w="2053" w:type="dxa"/>
            <w:tcBorders>
              <w:top w:val="single" w:sz="6" w:space="0" w:color="000000"/>
              <w:bottom w:val="single" w:sz="6" w:space="0" w:color="000000"/>
            </w:tcBorders>
          </w:tcPr>
          <w:p w14:paraId="4A32A075" w14:textId="77777777" w:rsidR="009C09F8" w:rsidRDefault="001B4444">
            <w:pPr>
              <w:pBdr>
                <w:top w:val="nil"/>
                <w:left w:val="nil"/>
                <w:bottom w:val="nil"/>
                <w:right w:val="nil"/>
                <w:between w:val="nil"/>
              </w:pBdr>
              <w:tabs>
                <w:tab w:val="left" w:pos="823"/>
              </w:tabs>
              <w:spacing w:before="6"/>
              <w:ind w:left="103"/>
              <w:rPr>
                <w:b/>
                <w:color w:val="000000"/>
                <w:sz w:val="15"/>
                <w:szCs w:val="15"/>
              </w:rPr>
            </w:pPr>
            <w:r>
              <w:rPr>
                <w:color w:val="080808"/>
                <w:sz w:val="16"/>
                <w:szCs w:val="16"/>
              </w:rPr>
              <w:t>13)</w:t>
            </w:r>
            <w:r>
              <w:rPr>
                <w:color w:val="080808"/>
                <w:sz w:val="16"/>
                <w:szCs w:val="16"/>
              </w:rPr>
              <w:tab/>
            </w:r>
            <w:r>
              <w:rPr>
                <w:b/>
                <w:color w:val="080808"/>
                <w:sz w:val="15"/>
                <w:szCs w:val="15"/>
              </w:rPr>
              <w:t>GAMES</w:t>
            </w:r>
          </w:p>
          <w:p w14:paraId="13428AF6" w14:textId="77777777" w:rsidR="009C09F8" w:rsidRDefault="009C09F8">
            <w:pPr>
              <w:pBdr>
                <w:top w:val="nil"/>
                <w:left w:val="nil"/>
                <w:bottom w:val="nil"/>
                <w:right w:val="nil"/>
                <w:between w:val="nil"/>
              </w:pBdr>
              <w:rPr>
                <w:color w:val="000000"/>
                <w:sz w:val="15"/>
                <w:szCs w:val="15"/>
              </w:rPr>
            </w:pPr>
          </w:p>
          <w:p w14:paraId="7AD9CCC4" w14:textId="77777777" w:rsidR="009C09F8" w:rsidRDefault="009C09F8">
            <w:pPr>
              <w:pBdr>
                <w:top w:val="nil"/>
                <w:left w:val="nil"/>
                <w:bottom w:val="nil"/>
                <w:right w:val="nil"/>
                <w:between w:val="nil"/>
              </w:pBdr>
              <w:rPr>
                <w:color w:val="000000"/>
                <w:sz w:val="15"/>
                <w:szCs w:val="15"/>
              </w:rPr>
            </w:pPr>
          </w:p>
          <w:p w14:paraId="10916D66" w14:textId="77777777" w:rsidR="009C09F8" w:rsidRDefault="009C09F8">
            <w:pPr>
              <w:pBdr>
                <w:top w:val="nil"/>
                <w:left w:val="nil"/>
                <w:bottom w:val="nil"/>
                <w:right w:val="nil"/>
                <w:between w:val="nil"/>
              </w:pBdr>
              <w:rPr>
                <w:color w:val="000000"/>
                <w:sz w:val="15"/>
                <w:szCs w:val="15"/>
              </w:rPr>
            </w:pPr>
          </w:p>
          <w:p w14:paraId="361E8EA3" w14:textId="77777777" w:rsidR="009C09F8" w:rsidRDefault="009C09F8">
            <w:pPr>
              <w:pBdr>
                <w:top w:val="nil"/>
                <w:left w:val="nil"/>
                <w:bottom w:val="nil"/>
                <w:right w:val="nil"/>
                <w:between w:val="nil"/>
              </w:pBdr>
              <w:rPr>
                <w:color w:val="000000"/>
                <w:sz w:val="15"/>
                <w:szCs w:val="15"/>
              </w:rPr>
            </w:pPr>
          </w:p>
          <w:p w14:paraId="4D52DFFA" w14:textId="77777777" w:rsidR="009C09F8" w:rsidRDefault="009C09F8">
            <w:pPr>
              <w:pBdr>
                <w:top w:val="nil"/>
                <w:left w:val="nil"/>
                <w:bottom w:val="nil"/>
                <w:right w:val="nil"/>
                <w:between w:val="nil"/>
              </w:pBdr>
              <w:rPr>
                <w:color w:val="000000"/>
                <w:sz w:val="15"/>
                <w:szCs w:val="15"/>
              </w:rPr>
            </w:pPr>
          </w:p>
          <w:p w14:paraId="7F674EB6" w14:textId="77777777" w:rsidR="009C09F8" w:rsidRDefault="009C09F8">
            <w:pPr>
              <w:pBdr>
                <w:top w:val="nil"/>
                <w:left w:val="nil"/>
                <w:bottom w:val="nil"/>
                <w:right w:val="nil"/>
                <w:between w:val="nil"/>
              </w:pBdr>
              <w:rPr>
                <w:color w:val="000000"/>
                <w:sz w:val="15"/>
                <w:szCs w:val="15"/>
              </w:rPr>
            </w:pPr>
          </w:p>
          <w:p w14:paraId="3943949A" w14:textId="77777777" w:rsidR="009C09F8" w:rsidRDefault="009C09F8">
            <w:pPr>
              <w:pBdr>
                <w:top w:val="nil"/>
                <w:left w:val="nil"/>
                <w:bottom w:val="nil"/>
                <w:right w:val="nil"/>
                <w:between w:val="nil"/>
              </w:pBdr>
              <w:rPr>
                <w:color w:val="000000"/>
                <w:sz w:val="15"/>
                <w:szCs w:val="15"/>
              </w:rPr>
            </w:pPr>
          </w:p>
          <w:p w14:paraId="70A8B4C7" w14:textId="77777777" w:rsidR="009C09F8" w:rsidRDefault="009C09F8">
            <w:pPr>
              <w:pBdr>
                <w:top w:val="nil"/>
                <w:left w:val="nil"/>
                <w:bottom w:val="nil"/>
                <w:right w:val="nil"/>
                <w:between w:val="nil"/>
              </w:pBdr>
              <w:rPr>
                <w:color w:val="000000"/>
                <w:sz w:val="15"/>
                <w:szCs w:val="15"/>
              </w:rPr>
            </w:pPr>
          </w:p>
          <w:p w14:paraId="132C3885" w14:textId="77777777" w:rsidR="009C09F8" w:rsidRDefault="009C09F8">
            <w:pPr>
              <w:pBdr>
                <w:top w:val="nil"/>
                <w:left w:val="nil"/>
                <w:bottom w:val="nil"/>
                <w:right w:val="nil"/>
                <w:between w:val="nil"/>
              </w:pBdr>
              <w:rPr>
                <w:color w:val="000000"/>
                <w:sz w:val="15"/>
                <w:szCs w:val="15"/>
              </w:rPr>
            </w:pPr>
          </w:p>
          <w:p w14:paraId="22811478" w14:textId="77777777" w:rsidR="009C09F8" w:rsidRDefault="009C09F8">
            <w:pPr>
              <w:pBdr>
                <w:top w:val="nil"/>
                <w:left w:val="nil"/>
                <w:bottom w:val="nil"/>
                <w:right w:val="nil"/>
                <w:between w:val="nil"/>
              </w:pBdr>
              <w:rPr>
                <w:color w:val="000000"/>
                <w:sz w:val="15"/>
                <w:szCs w:val="15"/>
              </w:rPr>
            </w:pPr>
          </w:p>
          <w:p w14:paraId="4CFB0461" w14:textId="77777777" w:rsidR="009C09F8" w:rsidRDefault="009C09F8">
            <w:pPr>
              <w:pBdr>
                <w:top w:val="nil"/>
                <w:left w:val="nil"/>
                <w:bottom w:val="nil"/>
                <w:right w:val="nil"/>
                <w:between w:val="nil"/>
              </w:pBdr>
              <w:rPr>
                <w:color w:val="000000"/>
                <w:sz w:val="15"/>
                <w:szCs w:val="15"/>
              </w:rPr>
            </w:pPr>
          </w:p>
          <w:p w14:paraId="54E3CD56" w14:textId="77777777" w:rsidR="009C09F8" w:rsidRDefault="009C09F8">
            <w:pPr>
              <w:pBdr>
                <w:top w:val="nil"/>
                <w:left w:val="nil"/>
                <w:bottom w:val="nil"/>
                <w:right w:val="nil"/>
                <w:between w:val="nil"/>
              </w:pBdr>
              <w:rPr>
                <w:color w:val="000000"/>
                <w:sz w:val="15"/>
                <w:szCs w:val="15"/>
              </w:rPr>
            </w:pPr>
          </w:p>
          <w:p w14:paraId="42493CC0" w14:textId="77777777" w:rsidR="009C09F8" w:rsidRDefault="009C09F8">
            <w:pPr>
              <w:pBdr>
                <w:top w:val="nil"/>
                <w:left w:val="nil"/>
                <w:bottom w:val="nil"/>
                <w:right w:val="nil"/>
                <w:between w:val="nil"/>
              </w:pBdr>
              <w:rPr>
                <w:color w:val="000000"/>
                <w:sz w:val="15"/>
                <w:szCs w:val="15"/>
              </w:rPr>
            </w:pPr>
          </w:p>
          <w:p w14:paraId="0EAC69CB" w14:textId="77777777" w:rsidR="009C09F8" w:rsidRDefault="009C09F8">
            <w:pPr>
              <w:pBdr>
                <w:top w:val="nil"/>
                <w:left w:val="nil"/>
                <w:bottom w:val="nil"/>
                <w:right w:val="nil"/>
                <w:between w:val="nil"/>
              </w:pBdr>
              <w:rPr>
                <w:color w:val="000000"/>
                <w:sz w:val="15"/>
                <w:szCs w:val="15"/>
              </w:rPr>
            </w:pPr>
          </w:p>
          <w:p w14:paraId="076354A3" w14:textId="77777777" w:rsidR="009C09F8" w:rsidRDefault="009C09F8">
            <w:pPr>
              <w:pBdr>
                <w:top w:val="nil"/>
                <w:left w:val="nil"/>
                <w:bottom w:val="nil"/>
                <w:right w:val="nil"/>
                <w:between w:val="nil"/>
              </w:pBdr>
              <w:rPr>
                <w:color w:val="000000"/>
                <w:sz w:val="15"/>
                <w:szCs w:val="15"/>
              </w:rPr>
            </w:pPr>
          </w:p>
          <w:p w14:paraId="08B2940F" w14:textId="77777777" w:rsidR="009C09F8" w:rsidRDefault="009C09F8">
            <w:pPr>
              <w:pBdr>
                <w:top w:val="nil"/>
                <w:left w:val="nil"/>
                <w:bottom w:val="nil"/>
                <w:right w:val="nil"/>
                <w:between w:val="nil"/>
              </w:pBdr>
              <w:rPr>
                <w:color w:val="000000"/>
                <w:sz w:val="15"/>
                <w:szCs w:val="15"/>
              </w:rPr>
            </w:pPr>
          </w:p>
          <w:p w14:paraId="45E6C8AF" w14:textId="77777777" w:rsidR="009C09F8" w:rsidRDefault="009C09F8">
            <w:pPr>
              <w:pBdr>
                <w:top w:val="nil"/>
                <w:left w:val="nil"/>
                <w:bottom w:val="nil"/>
                <w:right w:val="nil"/>
                <w:between w:val="nil"/>
              </w:pBdr>
              <w:rPr>
                <w:color w:val="000000"/>
                <w:sz w:val="15"/>
                <w:szCs w:val="15"/>
              </w:rPr>
            </w:pPr>
          </w:p>
          <w:p w14:paraId="41ADB51F" w14:textId="77777777" w:rsidR="009C09F8" w:rsidRDefault="009C09F8">
            <w:pPr>
              <w:pBdr>
                <w:top w:val="nil"/>
                <w:left w:val="nil"/>
                <w:bottom w:val="nil"/>
                <w:right w:val="nil"/>
                <w:between w:val="nil"/>
              </w:pBdr>
              <w:rPr>
                <w:color w:val="000000"/>
                <w:sz w:val="15"/>
                <w:szCs w:val="15"/>
              </w:rPr>
            </w:pPr>
          </w:p>
          <w:p w14:paraId="400A2E0B" w14:textId="77777777" w:rsidR="009C09F8" w:rsidRDefault="009C09F8">
            <w:pPr>
              <w:pBdr>
                <w:top w:val="nil"/>
                <w:left w:val="nil"/>
                <w:bottom w:val="nil"/>
                <w:right w:val="nil"/>
                <w:between w:val="nil"/>
              </w:pBdr>
              <w:rPr>
                <w:color w:val="000000"/>
                <w:sz w:val="15"/>
                <w:szCs w:val="15"/>
              </w:rPr>
            </w:pPr>
          </w:p>
          <w:p w14:paraId="61953648" w14:textId="77777777" w:rsidR="009C09F8" w:rsidRDefault="009C09F8">
            <w:pPr>
              <w:pBdr>
                <w:top w:val="nil"/>
                <w:left w:val="nil"/>
                <w:bottom w:val="nil"/>
                <w:right w:val="nil"/>
                <w:between w:val="nil"/>
              </w:pBdr>
              <w:rPr>
                <w:color w:val="000000"/>
                <w:sz w:val="15"/>
                <w:szCs w:val="15"/>
              </w:rPr>
            </w:pPr>
          </w:p>
          <w:p w14:paraId="345063A4" w14:textId="77777777" w:rsidR="009C09F8" w:rsidRDefault="009C09F8">
            <w:pPr>
              <w:pBdr>
                <w:top w:val="nil"/>
                <w:left w:val="nil"/>
                <w:bottom w:val="nil"/>
                <w:right w:val="nil"/>
                <w:between w:val="nil"/>
              </w:pBdr>
              <w:rPr>
                <w:color w:val="000000"/>
                <w:sz w:val="15"/>
                <w:szCs w:val="15"/>
              </w:rPr>
            </w:pPr>
          </w:p>
          <w:p w14:paraId="0B0B4B3F" w14:textId="77777777" w:rsidR="009C09F8" w:rsidRDefault="009C09F8">
            <w:pPr>
              <w:pBdr>
                <w:top w:val="nil"/>
                <w:left w:val="nil"/>
                <w:bottom w:val="nil"/>
                <w:right w:val="nil"/>
                <w:between w:val="nil"/>
              </w:pBdr>
              <w:rPr>
                <w:color w:val="000000"/>
                <w:sz w:val="15"/>
                <w:szCs w:val="15"/>
              </w:rPr>
            </w:pPr>
          </w:p>
          <w:p w14:paraId="4B5259FF" w14:textId="77777777" w:rsidR="009C09F8" w:rsidRDefault="009C09F8">
            <w:pPr>
              <w:pBdr>
                <w:top w:val="nil"/>
                <w:left w:val="nil"/>
                <w:bottom w:val="nil"/>
                <w:right w:val="nil"/>
                <w:between w:val="nil"/>
              </w:pBdr>
              <w:rPr>
                <w:color w:val="000000"/>
                <w:sz w:val="15"/>
                <w:szCs w:val="15"/>
              </w:rPr>
            </w:pPr>
          </w:p>
          <w:p w14:paraId="315368A0" w14:textId="77777777" w:rsidR="009C09F8" w:rsidRDefault="009C09F8">
            <w:pPr>
              <w:pBdr>
                <w:top w:val="nil"/>
                <w:left w:val="nil"/>
                <w:bottom w:val="nil"/>
                <w:right w:val="nil"/>
                <w:between w:val="nil"/>
              </w:pBdr>
              <w:rPr>
                <w:color w:val="000000"/>
                <w:sz w:val="15"/>
                <w:szCs w:val="15"/>
              </w:rPr>
            </w:pPr>
          </w:p>
          <w:p w14:paraId="67E1858F" w14:textId="77777777" w:rsidR="009C09F8" w:rsidRDefault="009C09F8">
            <w:pPr>
              <w:pBdr>
                <w:top w:val="nil"/>
                <w:left w:val="nil"/>
                <w:bottom w:val="nil"/>
                <w:right w:val="nil"/>
                <w:between w:val="nil"/>
              </w:pBdr>
              <w:rPr>
                <w:color w:val="000000"/>
                <w:sz w:val="15"/>
                <w:szCs w:val="15"/>
              </w:rPr>
            </w:pPr>
          </w:p>
          <w:p w14:paraId="51CDAB12" w14:textId="77777777" w:rsidR="009C09F8" w:rsidRDefault="009C09F8">
            <w:pPr>
              <w:pBdr>
                <w:top w:val="nil"/>
                <w:left w:val="nil"/>
                <w:bottom w:val="nil"/>
                <w:right w:val="nil"/>
                <w:between w:val="nil"/>
              </w:pBdr>
              <w:rPr>
                <w:color w:val="000000"/>
                <w:sz w:val="15"/>
                <w:szCs w:val="15"/>
              </w:rPr>
            </w:pPr>
          </w:p>
          <w:p w14:paraId="5A28AF7F" w14:textId="77777777" w:rsidR="009C09F8" w:rsidRDefault="009C09F8">
            <w:pPr>
              <w:pBdr>
                <w:top w:val="nil"/>
                <w:left w:val="nil"/>
                <w:bottom w:val="nil"/>
                <w:right w:val="nil"/>
                <w:between w:val="nil"/>
              </w:pBdr>
              <w:rPr>
                <w:color w:val="000000"/>
                <w:sz w:val="15"/>
                <w:szCs w:val="15"/>
              </w:rPr>
            </w:pPr>
          </w:p>
          <w:p w14:paraId="65E192CC" w14:textId="77777777" w:rsidR="009C09F8" w:rsidRDefault="009C09F8">
            <w:pPr>
              <w:pBdr>
                <w:top w:val="nil"/>
                <w:left w:val="nil"/>
                <w:bottom w:val="nil"/>
                <w:right w:val="nil"/>
                <w:between w:val="nil"/>
              </w:pBdr>
              <w:rPr>
                <w:color w:val="000000"/>
                <w:sz w:val="15"/>
                <w:szCs w:val="15"/>
              </w:rPr>
            </w:pPr>
          </w:p>
          <w:p w14:paraId="19C97906" w14:textId="77777777" w:rsidR="009C09F8" w:rsidRDefault="009C09F8">
            <w:pPr>
              <w:pBdr>
                <w:top w:val="nil"/>
                <w:left w:val="nil"/>
                <w:bottom w:val="nil"/>
                <w:right w:val="nil"/>
                <w:between w:val="nil"/>
              </w:pBdr>
              <w:rPr>
                <w:color w:val="000000"/>
                <w:sz w:val="15"/>
                <w:szCs w:val="15"/>
              </w:rPr>
            </w:pPr>
          </w:p>
          <w:p w14:paraId="613497A5" w14:textId="77777777" w:rsidR="009C09F8" w:rsidRDefault="009C09F8">
            <w:pPr>
              <w:pBdr>
                <w:top w:val="nil"/>
                <w:left w:val="nil"/>
                <w:bottom w:val="nil"/>
                <w:right w:val="nil"/>
                <w:between w:val="nil"/>
              </w:pBdr>
              <w:rPr>
                <w:color w:val="000000"/>
                <w:sz w:val="15"/>
                <w:szCs w:val="15"/>
              </w:rPr>
            </w:pPr>
          </w:p>
          <w:p w14:paraId="39AA852F" w14:textId="77777777" w:rsidR="009C09F8" w:rsidRDefault="009C09F8">
            <w:pPr>
              <w:pBdr>
                <w:top w:val="nil"/>
                <w:left w:val="nil"/>
                <w:bottom w:val="nil"/>
                <w:right w:val="nil"/>
                <w:between w:val="nil"/>
              </w:pBdr>
              <w:rPr>
                <w:color w:val="000000"/>
                <w:sz w:val="15"/>
                <w:szCs w:val="15"/>
              </w:rPr>
            </w:pPr>
          </w:p>
          <w:p w14:paraId="5DC439A8" w14:textId="77777777" w:rsidR="009C09F8" w:rsidRDefault="009C09F8">
            <w:pPr>
              <w:pBdr>
                <w:top w:val="nil"/>
                <w:left w:val="nil"/>
                <w:bottom w:val="nil"/>
                <w:right w:val="nil"/>
                <w:between w:val="nil"/>
              </w:pBdr>
              <w:rPr>
                <w:color w:val="000000"/>
                <w:sz w:val="15"/>
                <w:szCs w:val="15"/>
              </w:rPr>
            </w:pPr>
          </w:p>
          <w:p w14:paraId="4BE4DD37" w14:textId="77777777" w:rsidR="009C09F8" w:rsidRDefault="009C09F8">
            <w:pPr>
              <w:pBdr>
                <w:top w:val="nil"/>
                <w:left w:val="nil"/>
                <w:bottom w:val="nil"/>
                <w:right w:val="nil"/>
                <w:between w:val="nil"/>
              </w:pBdr>
              <w:rPr>
                <w:color w:val="000000"/>
                <w:sz w:val="15"/>
                <w:szCs w:val="15"/>
              </w:rPr>
            </w:pPr>
          </w:p>
          <w:p w14:paraId="26075223" w14:textId="77777777" w:rsidR="009C09F8" w:rsidRDefault="009C09F8">
            <w:pPr>
              <w:pBdr>
                <w:top w:val="nil"/>
                <w:left w:val="nil"/>
                <w:bottom w:val="nil"/>
                <w:right w:val="nil"/>
                <w:between w:val="nil"/>
              </w:pBdr>
              <w:rPr>
                <w:color w:val="000000"/>
                <w:sz w:val="15"/>
                <w:szCs w:val="15"/>
              </w:rPr>
            </w:pPr>
          </w:p>
          <w:p w14:paraId="01E6C350" w14:textId="77777777" w:rsidR="009C09F8" w:rsidRDefault="009C09F8">
            <w:pPr>
              <w:pBdr>
                <w:top w:val="nil"/>
                <w:left w:val="nil"/>
                <w:bottom w:val="nil"/>
                <w:right w:val="nil"/>
                <w:between w:val="nil"/>
              </w:pBdr>
              <w:rPr>
                <w:color w:val="000000"/>
                <w:sz w:val="15"/>
                <w:szCs w:val="15"/>
              </w:rPr>
            </w:pPr>
          </w:p>
          <w:p w14:paraId="0CDF8931" w14:textId="77777777" w:rsidR="009C09F8" w:rsidRDefault="009C09F8">
            <w:pPr>
              <w:pBdr>
                <w:top w:val="nil"/>
                <w:left w:val="nil"/>
                <w:bottom w:val="nil"/>
                <w:right w:val="nil"/>
                <w:between w:val="nil"/>
              </w:pBdr>
              <w:rPr>
                <w:color w:val="000000"/>
                <w:sz w:val="15"/>
                <w:szCs w:val="15"/>
              </w:rPr>
            </w:pPr>
          </w:p>
          <w:p w14:paraId="769EC7F5" w14:textId="77777777" w:rsidR="009C09F8" w:rsidRDefault="009C09F8">
            <w:pPr>
              <w:pBdr>
                <w:top w:val="nil"/>
                <w:left w:val="nil"/>
                <w:bottom w:val="nil"/>
                <w:right w:val="nil"/>
                <w:between w:val="nil"/>
              </w:pBdr>
              <w:rPr>
                <w:color w:val="000000"/>
                <w:sz w:val="15"/>
                <w:szCs w:val="15"/>
              </w:rPr>
            </w:pPr>
          </w:p>
          <w:p w14:paraId="446A0AD0" w14:textId="77777777" w:rsidR="009C09F8" w:rsidRDefault="009C09F8">
            <w:pPr>
              <w:pBdr>
                <w:top w:val="nil"/>
                <w:left w:val="nil"/>
                <w:bottom w:val="nil"/>
                <w:right w:val="nil"/>
                <w:between w:val="nil"/>
              </w:pBdr>
              <w:rPr>
                <w:color w:val="000000"/>
                <w:sz w:val="15"/>
                <w:szCs w:val="15"/>
              </w:rPr>
            </w:pPr>
          </w:p>
          <w:p w14:paraId="332DB231" w14:textId="77777777" w:rsidR="009C09F8" w:rsidRDefault="009C09F8">
            <w:pPr>
              <w:pBdr>
                <w:top w:val="nil"/>
                <w:left w:val="nil"/>
                <w:bottom w:val="nil"/>
                <w:right w:val="nil"/>
                <w:between w:val="nil"/>
              </w:pBdr>
              <w:rPr>
                <w:color w:val="000000"/>
                <w:sz w:val="15"/>
                <w:szCs w:val="15"/>
              </w:rPr>
            </w:pPr>
          </w:p>
          <w:p w14:paraId="7B19D977" w14:textId="77777777" w:rsidR="009C09F8" w:rsidRDefault="009C09F8">
            <w:pPr>
              <w:pBdr>
                <w:top w:val="nil"/>
                <w:left w:val="nil"/>
                <w:bottom w:val="nil"/>
                <w:right w:val="nil"/>
                <w:between w:val="nil"/>
              </w:pBdr>
              <w:rPr>
                <w:color w:val="000000"/>
                <w:sz w:val="15"/>
                <w:szCs w:val="15"/>
              </w:rPr>
            </w:pPr>
          </w:p>
          <w:p w14:paraId="29B89801" w14:textId="77777777" w:rsidR="009C09F8" w:rsidRDefault="009C09F8">
            <w:pPr>
              <w:pBdr>
                <w:top w:val="nil"/>
                <w:left w:val="nil"/>
                <w:bottom w:val="nil"/>
                <w:right w:val="nil"/>
                <w:between w:val="nil"/>
              </w:pBdr>
              <w:rPr>
                <w:color w:val="000000"/>
                <w:sz w:val="15"/>
                <w:szCs w:val="15"/>
              </w:rPr>
            </w:pPr>
          </w:p>
          <w:p w14:paraId="29AC15E3" w14:textId="77777777" w:rsidR="009C09F8" w:rsidRDefault="009C09F8">
            <w:pPr>
              <w:pBdr>
                <w:top w:val="nil"/>
                <w:left w:val="nil"/>
                <w:bottom w:val="nil"/>
                <w:right w:val="nil"/>
                <w:between w:val="nil"/>
              </w:pBdr>
              <w:rPr>
                <w:color w:val="000000"/>
                <w:sz w:val="15"/>
                <w:szCs w:val="15"/>
              </w:rPr>
            </w:pPr>
          </w:p>
          <w:p w14:paraId="49D06FCB" w14:textId="77777777" w:rsidR="009C09F8" w:rsidRDefault="009C09F8">
            <w:pPr>
              <w:pBdr>
                <w:top w:val="nil"/>
                <w:left w:val="nil"/>
                <w:bottom w:val="nil"/>
                <w:right w:val="nil"/>
                <w:between w:val="nil"/>
              </w:pBdr>
              <w:rPr>
                <w:color w:val="000000"/>
                <w:sz w:val="15"/>
                <w:szCs w:val="15"/>
              </w:rPr>
            </w:pPr>
          </w:p>
          <w:p w14:paraId="5C5D9FC7" w14:textId="77777777" w:rsidR="009C09F8" w:rsidRDefault="009C09F8">
            <w:pPr>
              <w:pBdr>
                <w:top w:val="nil"/>
                <w:left w:val="nil"/>
                <w:bottom w:val="nil"/>
                <w:right w:val="nil"/>
                <w:between w:val="nil"/>
              </w:pBdr>
              <w:rPr>
                <w:color w:val="000000"/>
                <w:sz w:val="15"/>
                <w:szCs w:val="15"/>
              </w:rPr>
            </w:pPr>
          </w:p>
          <w:p w14:paraId="0EC777C1" w14:textId="77777777" w:rsidR="009C09F8" w:rsidRDefault="009C09F8">
            <w:pPr>
              <w:pBdr>
                <w:top w:val="nil"/>
                <w:left w:val="nil"/>
                <w:bottom w:val="nil"/>
                <w:right w:val="nil"/>
                <w:between w:val="nil"/>
              </w:pBdr>
              <w:rPr>
                <w:color w:val="000000"/>
                <w:sz w:val="15"/>
                <w:szCs w:val="15"/>
              </w:rPr>
            </w:pPr>
          </w:p>
          <w:p w14:paraId="1549CE27" w14:textId="77777777" w:rsidR="009C09F8" w:rsidRDefault="009C09F8">
            <w:pPr>
              <w:pBdr>
                <w:top w:val="nil"/>
                <w:left w:val="nil"/>
                <w:bottom w:val="nil"/>
                <w:right w:val="nil"/>
                <w:between w:val="nil"/>
              </w:pBdr>
              <w:rPr>
                <w:color w:val="000000"/>
                <w:sz w:val="15"/>
                <w:szCs w:val="15"/>
              </w:rPr>
            </w:pPr>
          </w:p>
          <w:p w14:paraId="4B7679FF" w14:textId="77777777" w:rsidR="009C09F8" w:rsidRDefault="009C09F8">
            <w:pPr>
              <w:pBdr>
                <w:top w:val="nil"/>
                <w:left w:val="nil"/>
                <w:bottom w:val="nil"/>
                <w:right w:val="nil"/>
                <w:between w:val="nil"/>
              </w:pBdr>
              <w:rPr>
                <w:color w:val="000000"/>
                <w:sz w:val="15"/>
                <w:szCs w:val="15"/>
              </w:rPr>
            </w:pPr>
          </w:p>
          <w:p w14:paraId="1B32FE96" w14:textId="77777777" w:rsidR="009C09F8" w:rsidRDefault="009C09F8">
            <w:pPr>
              <w:pBdr>
                <w:top w:val="nil"/>
                <w:left w:val="nil"/>
                <w:bottom w:val="nil"/>
                <w:right w:val="nil"/>
                <w:between w:val="nil"/>
              </w:pBdr>
              <w:rPr>
                <w:color w:val="000000"/>
                <w:sz w:val="15"/>
                <w:szCs w:val="15"/>
              </w:rPr>
            </w:pPr>
          </w:p>
          <w:p w14:paraId="0E5D76E5" w14:textId="77777777" w:rsidR="009C09F8" w:rsidRDefault="009C09F8">
            <w:pPr>
              <w:pBdr>
                <w:top w:val="nil"/>
                <w:left w:val="nil"/>
                <w:bottom w:val="nil"/>
                <w:right w:val="nil"/>
                <w:between w:val="nil"/>
              </w:pBdr>
              <w:rPr>
                <w:color w:val="000000"/>
                <w:sz w:val="15"/>
                <w:szCs w:val="15"/>
              </w:rPr>
            </w:pPr>
          </w:p>
          <w:p w14:paraId="32A6DDB9" w14:textId="77777777" w:rsidR="009C09F8" w:rsidRDefault="009C09F8">
            <w:pPr>
              <w:pBdr>
                <w:top w:val="nil"/>
                <w:left w:val="nil"/>
                <w:bottom w:val="nil"/>
                <w:right w:val="nil"/>
                <w:between w:val="nil"/>
              </w:pBdr>
              <w:rPr>
                <w:color w:val="000000"/>
                <w:sz w:val="15"/>
                <w:szCs w:val="15"/>
              </w:rPr>
            </w:pPr>
          </w:p>
          <w:p w14:paraId="4694D454" w14:textId="77777777" w:rsidR="009C09F8" w:rsidRDefault="009C09F8">
            <w:pPr>
              <w:pBdr>
                <w:top w:val="nil"/>
                <w:left w:val="nil"/>
                <w:bottom w:val="nil"/>
                <w:right w:val="nil"/>
                <w:between w:val="nil"/>
              </w:pBdr>
              <w:rPr>
                <w:color w:val="000000"/>
                <w:sz w:val="15"/>
                <w:szCs w:val="15"/>
              </w:rPr>
            </w:pPr>
          </w:p>
          <w:p w14:paraId="56A2775A" w14:textId="77777777" w:rsidR="009C09F8" w:rsidRDefault="009C09F8">
            <w:pPr>
              <w:pBdr>
                <w:top w:val="nil"/>
                <w:left w:val="nil"/>
                <w:bottom w:val="nil"/>
                <w:right w:val="nil"/>
                <w:between w:val="nil"/>
              </w:pBdr>
              <w:rPr>
                <w:color w:val="000000"/>
                <w:sz w:val="15"/>
                <w:szCs w:val="15"/>
              </w:rPr>
            </w:pPr>
          </w:p>
          <w:p w14:paraId="31C9938F" w14:textId="77777777" w:rsidR="009C09F8" w:rsidRDefault="009C09F8">
            <w:pPr>
              <w:pBdr>
                <w:top w:val="nil"/>
                <w:left w:val="nil"/>
                <w:bottom w:val="nil"/>
                <w:right w:val="nil"/>
                <w:between w:val="nil"/>
              </w:pBdr>
              <w:rPr>
                <w:color w:val="000000"/>
                <w:sz w:val="15"/>
                <w:szCs w:val="15"/>
              </w:rPr>
            </w:pPr>
          </w:p>
          <w:p w14:paraId="1D2EA2F4" w14:textId="77777777" w:rsidR="009C09F8" w:rsidRDefault="009C09F8">
            <w:pPr>
              <w:pBdr>
                <w:top w:val="nil"/>
                <w:left w:val="nil"/>
                <w:bottom w:val="nil"/>
                <w:right w:val="nil"/>
                <w:between w:val="nil"/>
              </w:pBdr>
              <w:rPr>
                <w:color w:val="000000"/>
                <w:sz w:val="15"/>
                <w:szCs w:val="15"/>
              </w:rPr>
            </w:pPr>
          </w:p>
          <w:p w14:paraId="212E217E" w14:textId="77777777" w:rsidR="009C09F8" w:rsidRDefault="009C09F8">
            <w:pPr>
              <w:pBdr>
                <w:top w:val="nil"/>
                <w:left w:val="nil"/>
                <w:bottom w:val="nil"/>
                <w:right w:val="nil"/>
                <w:between w:val="nil"/>
              </w:pBdr>
              <w:rPr>
                <w:color w:val="000000"/>
                <w:sz w:val="15"/>
                <w:szCs w:val="15"/>
              </w:rPr>
            </w:pPr>
          </w:p>
          <w:p w14:paraId="01C790C1" w14:textId="77777777" w:rsidR="009C09F8" w:rsidRDefault="009C09F8">
            <w:pPr>
              <w:pBdr>
                <w:top w:val="nil"/>
                <w:left w:val="nil"/>
                <w:bottom w:val="nil"/>
                <w:right w:val="nil"/>
                <w:between w:val="nil"/>
              </w:pBdr>
              <w:rPr>
                <w:color w:val="000000"/>
                <w:sz w:val="15"/>
                <w:szCs w:val="15"/>
              </w:rPr>
            </w:pPr>
          </w:p>
          <w:p w14:paraId="6008F582" w14:textId="77777777" w:rsidR="009C09F8" w:rsidRDefault="009C09F8">
            <w:pPr>
              <w:pBdr>
                <w:top w:val="nil"/>
                <w:left w:val="nil"/>
                <w:bottom w:val="nil"/>
                <w:right w:val="nil"/>
                <w:between w:val="nil"/>
              </w:pBdr>
              <w:rPr>
                <w:color w:val="000000"/>
                <w:sz w:val="15"/>
                <w:szCs w:val="15"/>
              </w:rPr>
            </w:pPr>
          </w:p>
          <w:p w14:paraId="52BF5B50" w14:textId="77777777" w:rsidR="009C09F8" w:rsidRDefault="009C09F8">
            <w:pPr>
              <w:pBdr>
                <w:top w:val="nil"/>
                <w:left w:val="nil"/>
                <w:bottom w:val="nil"/>
                <w:right w:val="nil"/>
                <w:between w:val="nil"/>
              </w:pBdr>
              <w:rPr>
                <w:color w:val="000000"/>
                <w:sz w:val="15"/>
                <w:szCs w:val="15"/>
              </w:rPr>
            </w:pPr>
          </w:p>
          <w:p w14:paraId="121EE9CD" w14:textId="77777777" w:rsidR="009C09F8" w:rsidRDefault="009C09F8">
            <w:pPr>
              <w:pBdr>
                <w:top w:val="nil"/>
                <w:left w:val="nil"/>
                <w:bottom w:val="nil"/>
                <w:right w:val="nil"/>
                <w:between w:val="nil"/>
              </w:pBdr>
              <w:rPr>
                <w:color w:val="000000"/>
                <w:sz w:val="15"/>
                <w:szCs w:val="15"/>
              </w:rPr>
            </w:pPr>
          </w:p>
          <w:p w14:paraId="46FC19DD" w14:textId="77777777" w:rsidR="009C09F8" w:rsidRDefault="009C09F8">
            <w:pPr>
              <w:pBdr>
                <w:top w:val="nil"/>
                <w:left w:val="nil"/>
                <w:bottom w:val="nil"/>
                <w:right w:val="nil"/>
                <w:between w:val="nil"/>
              </w:pBdr>
              <w:rPr>
                <w:color w:val="000000"/>
                <w:sz w:val="15"/>
                <w:szCs w:val="15"/>
              </w:rPr>
            </w:pPr>
          </w:p>
          <w:p w14:paraId="50791C8F" w14:textId="77777777" w:rsidR="009C09F8" w:rsidRDefault="009C09F8">
            <w:pPr>
              <w:pBdr>
                <w:top w:val="nil"/>
                <w:left w:val="nil"/>
                <w:bottom w:val="nil"/>
                <w:right w:val="nil"/>
                <w:between w:val="nil"/>
              </w:pBdr>
              <w:rPr>
                <w:color w:val="000000"/>
                <w:sz w:val="15"/>
                <w:szCs w:val="15"/>
              </w:rPr>
            </w:pPr>
          </w:p>
          <w:p w14:paraId="51497BA8" w14:textId="77777777" w:rsidR="009C09F8" w:rsidRDefault="009C09F8">
            <w:pPr>
              <w:pBdr>
                <w:top w:val="nil"/>
                <w:left w:val="nil"/>
                <w:bottom w:val="nil"/>
                <w:right w:val="nil"/>
                <w:between w:val="nil"/>
              </w:pBdr>
              <w:spacing w:before="98"/>
              <w:rPr>
                <w:color w:val="000000"/>
                <w:sz w:val="15"/>
                <w:szCs w:val="15"/>
              </w:rPr>
            </w:pPr>
          </w:p>
          <w:p w14:paraId="0B19B07B" w14:textId="77777777" w:rsidR="009C09F8" w:rsidRDefault="001B4444">
            <w:pPr>
              <w:pBdr>
                <w:top w:val="nil"/>
                <w:left w:val="nil"/>
                <w:bottom w:val="nil"/>
                <w:right w:val="nil"/>
                <w:between w:val="nil"/>
              </w:pBdr>
              <w:ind w:left="39"/>
              <w:rPr>
                <w:color w:val="000000"/>
                <w:sz w:val="16"/>
                <w:szCs w:val="16"/>
              </w:rPr>
            </w:pPr>
            <w:r>
              <w:rPr>
                <w:color w:val="080808"/>
                <w:sz w:val="16"/>
                <w:szCs w:val="16"/>
              </w:rPr>
              <w:t>TC-140 - Rev 1</w:t>
            </w:r>
          </w:p>
        </w:tc>
        <w:tc>
          <w:tcPr>
            <w:tcW w:w="8755" w:type="dxa"/>
            <w:tcBorders>
              <w:top w:val="single" w:sz="6" w:space="0" w:color="000000"/>
              <w:bottom w:val="single" w:sz="6" w:space="0" w:color="000000"/>
            </w:tcBorders>
          </w:tcPr>
          <w:p w14:paraId="739406FE" w14:textId="77777777" w:rsidR="009C09F8" w:rsidRDefault="001B4444">
            <w:pPr>
              <w:numPr>
                <w:ilvl w:val="0"/>
                <w:numId w:val="2"/>
              </w:numPr>
              <w:pBdr>
                <w:top w:val="nil"/>
                <w:left w:val="nil"/>
                <w:bottom w:val="nil"/>
                <w:right w:val="nil"/>
                <w:between w:val="nil"/>
              </w:pBdr>
              <w:tabs>
                <w:tab w:val="left" w:pos="103"/>
                <w:tab w:val="left" w:pos="821"/>
              </w:tabs>
              <w:spacing w:before="7" w:line="249" w:lineRule="auto"/>
              <w:ind w:right="178" w:hanging="3"/>
              <w:jc w:val="both"/>
              <w:rPr>
                <w:color w:val="000000"/>
                <w:sz w:val="16"/>
                <w:szCs w:val="16"/>
              </w:rPr>
            </w:pPr>
            <w:r>
              <w:rPr>
                <w:color w:val="080808"/>
                <w:sz w:val="16"/>
                <w:szCs w:val="16"/>
              </w:rPr>
              <w:t>Pool play games will consist of 20 to 30-minute halves depending on the age division (see chart below) with a five-minute halftime</w:t>
            </w:r>
            <w:r>
              <w:rPr>
                <w:color w:val="585B5B"/>
                <w:sz w:val="16"/>
                <w:szCs w:val="16"/>
              </w:rPr>
              <w:t xml:space="preserve">. </w:t>
            </w:r>
            <w:r>
              <w:rPr>
                <w:color w:val="080808"/>
                <w:sz w:val="16"/>
                <w:szCs w:val="16"/>
              </w:rPr>
              <w:t xml:space="preserve">There will be a running clock during the match, </w:t>
            </w:r>
            <w:r>
              <w:rPr>
                <w:color w:val="1F1F1F"/>
                <w:sz w:val="16"/>
                <w:szCs w:val="16"/>
              </w:rPr>
              <w:t xml:space="preserve">including </w:t>
            </w:r>
            <w:r>
              <w:rPr>
                <w:color w:val="080808"/>
                <w:sz w:val="16"/>
                <w:szCs w:val="16"/>
              </w:rPr>
              <w:t xml:space="preserve">substitutions. There will be no time </w:t>
            </w:r>
            <w:r>
              <w:rPr>
                <w:color w:val="080808"/>
                <w:sz w:val="16"/>
                <w:szCs w:val="16"/>
              </w:rPr>
              <w:t>added on for injuries or time wasted in qualifying rounds</w:t>
            </w:r>
            <w:r>
              <w:rPr>
                <w:color w:val="585B5B"/>
                <w:sz w:val="16"/>
                <w:szCs w:val="16"/>
              </w:rPr>
              <w:t xml:space="preserve">. </w:t>
            </w:r>
            <w:r>
              <w:rPr>
                <w:color w:val="080808"/>
                <w:sz w:val="16"/>
                <w:szCs w:val="16"/>
              </w:rPr>
              <w:t>Games will be expected to end on time and may be shortened if they start late</w:t>
            </w:r>
            <w:r>
              <w:rPr>
                <w:color w:val="444444"/>
                <w:sz w:val="16"/>
                <w:szCs w:val="16"/>
              </w:rPr>
              <w:t xml:space="preserve">. </w:t>
            </w:r>
            <w:r>
              <w:rPr>
                <w:color w:val="080808"/>
                <w:sz w:val="16"/>
                <w:szCs w:val="16"/>
              </w:rPr>
              <w:t xml:space="preserve">Pool play games may end </w:t>
            </w:r>
            <w:r>
              <w:rPr>
                <w:color w:val="1F1F1F"/>
                <w:sz w:val="16"/>
                <w:szCs w:val="16"/>
              </w:rPr>
              <w:t xml:space="preserve">in </w:t>
            </w:r>
            <w:r>
              <w:rPr>
                <w:color w:val="080808"/>
                <w:sz w:val="16"/>
                <w:szCs w:val="16"/>
              </w:rPr>
              <w:t>a tie</w:t>
            </w:r>
            <w:r>
              <w:rPr>
                <w:color w:val="444444"/>
                <w:sz w:val="16"/>
                <w:szCs w:val="16"/>
              </w:rPr>
              <w:t>.</w:t>
            </w:r>
          </w:p>
          <w:p w14:paraId="10DD33D7" w14:textId="77777777" w:rsidR="009C09F8" w:rsidRDefault="001B4444">
            <w:pPr>
              <w:numPr>
                <w:ilvl w:val="0"/>
                <w:numId w:val="2"/>
              </w:numPr>
              <w:pBdr>
                <w:top w:val="nil"/>
                <w:left w:val="nil"/>
                <w:bottom w:val="nil"/>
                <w:right w:val="nil"/>
                <w:between w:val="nil"/>
              </w:pBdr>
              <w:tabs>
                <w:tab w:val="left" w:pos="106"/>
                <w:tab w:val="left" w:pos="818"/>
              </w:tabs>
              <w:spacing w:before="122" w:line="249" w:lineRule="auto"/>
              <w:ind w:left="106" w:right="117" w:hanging="8"/>
              <w:rPr>
                <w:color w:val="000000"/>
                <w:sz w:val="16"/>
                <w:szCs w:val="16"/>
              </w:rPr>
            </w:pPr>
            <w:r>
              <w:rPr>
                <w:color w:val="080808"/>
                <w:sz w:val="16"/>
                <w:szCs w:val="16"/>
              </w:rPr>
              <w:t>Championship games will be full-length for that division (see chart below)</w:t>
            </w:r>
            <w:r>
              <w:rPr>
                <w:color w:val="444444"/>
                <w:sz w:val="16"/>
                <w:szCs w:val="16"/>
              </w:rPr>
              <w:t xml:space="preserve">. </w:t>
            </w:r>
            <w:r>
              <w:rPr>
                <w:color w:val="080808"/>
                <w:sz w:val="16"/>
                <w:szCs w:val="16"/>
              </w:rPr>
              <w:t>Champion</w:t>
            </w:r>
            <w:r>
              <w:rPr>
                <w:color w:val="080808"/>
                <w:sz w:val="16"/>
                <w:szCs w:val="16"/>
              </w:rPr>
              <w:t>ship games 1A1ill be played until there is a winner (see Medal Round rules below)</w:t>
            </w:r>
            <w:r>
              <w:rPr>
                <w:color w:val="444444"/>
                <w:sz w:val="16"/>
                <w:szCs w:val="16"/>
              </w:rPr>
              <w:t>.</w:t>
            </w:r>
          </w:p>
          <w:p w14:paraId="111A726F" w14:textId="77777777" w:rsidR="009C09F8" w:rsidRDefault="001B4444">
            <w:pPr>
              <w:numPr>
                <w:ilvl w:val="0"/>
                <w:numId w:val="2"/>
              </w:numPr>
              <w:pBdr>
                <w:top w:val="nil"/>
                <w:left w:val="nil"/>
                <w:bottom w:val="nil"/>
                <w:right w:val="nil"/>
                <w:between w:val="nil"/>
              </w:pBdr>
              <w:tabs>
                <w:tab w:val="left" w:pos="823"/>
              </w:tabs>
              <w:spacing w:before="95"/>
              <w:ind w:left="823"/>
              <w:rPr>
                <w:color w:val="000000"/>
                <w:sz w:val="16"/>
                <w:szCs w:val="16"/>
              </w:rPr>
            </w:pPr>
            <w:r>
              <w:rPr>
                <w:color w:val="080808"/>
                <w:sz w:val="16"/>
                <w:szCs w:val="16"/>
              </w:rPr>
              <w:t>Game duration shall be as follows:</w:t>
            </w:r>
          </w:p>
          <w:p w14:paraId="3EA4D00F" w14:textId="77777777" w:rsidR="009C09F8" w:rsidRDefault="001B4444">
            <w:pPr>
              <w:pBdr>
                <w:top w:val="nil"/>
                <w:left w:val="nil"/>
                <w:bottom w:val="nil"/>
                <w:right w:val="nil"/>
                <w:between w:val="nil"/>
              </w:pBdr>
              <w:tabs>
                <w:tab w:val="left" w:pos="2261"/>
              </w:tabs>
              <w:spacing w:before="18"/>
              <w:ind w:left="103"/>
              <w:rPr>
                <w:color w:val="000000"/>
                <w:sz w:val="16"/>
                <w:szCs w:val="16"/>
              </w:rPr>
            </w:pPr>
            <w:r>
              <w:rPr>
                <w:color w:val="080808"/>
                <w:sz w:val="16"/>
                <w:szCs w:val="16"/>
              </w:rPr>
              <w:t>Division Pool Play</w:t>
            </w:r>
            <w:r>
              <w:rPr>
                <w:color w:val="080808"/>
                <w:sz w:val="16"/>
                <w:szCs w:val="16"/>
              </w:rPr>
              <w:tab/>
              <w:t>Semi</w:t>
            </w:r>
            <w:r>
              <w:rPr>
                <w:color w:val="444444"/>
                <w:sz w:val="16"/>
                <w:szCs w:val="16"/>
              </w:rPr>
              <w:t xml:space="preserve">, </w:t>
            </w:r>
            <w:r>
              <w:rPr>
                <w:color w:val="080808"/>
                <w:sz w:val="16"/>
                <w:szCs w:val="16"/>
              </w:rPr>
              <w:t>Final Rounds</w:t>
            </w:r>
          </w:p>
          <w:p w14:paraId="53CEB114" w14:textId="77777777" w:rsidR="009C09F8" w:rsidRDefault="001B4444">
            <w:pPr>
              <w:numPr>
                <w:ilvl w:val="0"/>
                <w:numId w:val="2"/>
              </w:numPr>
              <w:pBdr>
                <w:top w:val="nil"/>
                <w:left w:val="nil"/>
                <w:bottom w:val="nil"/>
                <w:right w:val="nil"/>
                <w:between w:val="nil"/>
              </w:pBdr>
              <w:tabs>
                <w:tab w:val="left" w:pos="818"/>
              </w:tabs>
              <w:spacing w:before="128" w:line="182" w:lineRule="auto"/>
              <w:ind w:left="818" w:hanging="715"/>
              <w:rPr>
                <w:color w:val="000000"/>
                <w:sz w:val="16"/>
                <w:szCs w:val="16"/>
              </w:rPr>
            </w:pPr>
            <w:r>
              <w:rPr>
                <w:color w:val="080808"/>
                <w:sz w:val="16"/>
                <w:szCs w:val="16"/>
              </w:rPr>
              <w:t>U-8- and</w:t>
            </w:r>
          </w:p>
          <w:p w14:paraId="3B6C401B" w14:textId="77777777" w:rsidR="009C09F8" w:rsidRDefault="001B4444">
            <w:pPr>
              <w:pBdr>
                <w:top w:val="nil"/>
                <w:left w:val="nil"/>
                <w:bottom w:val="nil"/>
                <w:right w:val="nil"/>
                <w:between w:val="nil"/>
              </w:pBdr>
              <w:tabs>
                <w:tab w:val="left" w:pos="823"/>
                <w:tab w:val="left" w:pos="2259"/>
              </w:tabs>
              <w:spacing w:line="180" w:lineRule="auto"/>
              <w:ind w:left="103"/>
              <w:rPr>
                <w:color w:val="000000"/>
                <w:sz w:val="16"/>
                <w:szCs w:val="16"/>
              </w:rPr>
            </w:pPr>
            <w:r>
              <w:rPr>
                <w:color w:val="080808"/>
                <w:sz w:val="16"/>
                <w:szCs w:val="16"/>
              </w:rPr>
              <w:t>U-10:</w:t>
            </w:r>
            <w:r>
              <w:rPr>
                <w:color w:val="080808"/>
                <w:sz w:val="16"/>
                <w:szCs w:val="16"/>
              </w:rPr>
              <w:tab/>
              <w:t>20-minute half</w:t>
            </w:r>
            <w:r>
              <w:rPr>
                <w:color w:val="080808"/>
                <w:sz w:val="16"/>
                <w:szCs w:val="16"/>
              </w:rPr>
              <w:tab/>
              <w:t>25-minute half</w:t>
            </w:r>
          </w:p>
          <w:p w14:paraId="42E41E9B" w14:textId="77777777" w:rsidR="009C09F8" w:rsidRDefault="001B4444">
            <w:pPr>
              <w:pBdr>
                <w:top w:val="nil"/>
                <w:left w:val="nil"/>
                <w:bottom w:val="nil"/>
                <w:right w:val="nil"/>
                <w:between w:val="nil"/>
              </w:pBdr>
              <w:tabs>
                <w:tab w:val="left" w:pos="818"/>
                <w:tab w:val="left" w:pos="1543"/>
                <w:tab w:val="left" w:pos="2266"/>
                <w:tab w:val="left" w:pos="2979"/>
              </w:tabs>
              <w:spacing w:line="266" w:lineRule="auto"/>
              <w:ind w:left="106" w:right="4785" w:hanging="3"/>
              <w:rPr>
                <w:color w:val="080808"/>
                <w:sz w:val="16"/>
                <w:szCs w:val="16"/>
              </w:rPr>
            </w:pPr>
            <w:r>
              <w:rPr>
                <w:color w:val="080808"/>
                <w:sz w:val="16"/>
                <w:szCs w:val="16"/>
              </w:rPr>
              <w:t>U-12</w:t>
            </w:r>
            <w:r>
              <w:rPr>
                <w:color w:val="080808"/>
                <w:sz w:val="16"/>
                <w:szCs w:val="16"/>
              </w:rPr>
              <w:tab/>
              <w:t>25-minute half</w:t>
            </w:r>
            <w:r>
              <w:rPr>
                <w:color w:val="080808"/>
                <w:sz w:val="16"/>
                <w:szCs w:val="16"/>
              </w:rPr>
              <w:tab/>
              <w:t xml:space="preserve">30-minute half </w:t>
            </w:r>
          </w:p>
          <w:p w14:paraId="4476EF22" w14:textId="77777777" w:rsidR="009C09F8" w:rsidRDefault="001B4444">
            <w:pPr>
              <w:pBdr>
                <w:top w:val="nil"/>
                <w:left w:val="nil"/>
                <w:bottom w:val="nil"/>
                <w:right w:val="nil"/>
                <w:between w:val="nil"/>
              </w:pBdr>
              <w:tabs>
                <w:tab w:val="left" w:pos="818"/>
                <w:tab w:val="left" w:pos="1543"/>
                <w:tab w:val="left" w:pos="2266"/>
                <w:tab w:val="left" w:pos="2979"/>
              </w:tabs>
              <w:spacing w:line="266" w:lineRule="auto"/>
              <w:ind w:left="106" w:right="4785" w:hanging="3"/>
              <w:rPr>
                <w:color w:val="000000"/>
                <w:sz w:val="16"/>
                <w:szCs w:val="16"/>
              </w:rPr>
            </w:pPr>
            <w:r>
              <w:rPr>
                <w:color w:val="080808"/>
                <w:sz w:val="16"/>
                <w:szCs w:val="16"/>
              </w:rPr>
              <w:t>U-14</w:t>
            </w:r>
            <w:r>
              <w:rPr>
                <w:color w:val="444444"/>
                <w:sz w:val="16"/>
                <w:szCs w:val="16"/>
              </w:rPr>
              <w:t>:</w:t>
            </w:r>
            <w:r>
              <w:rPr>
                <w:color w:val="444444"/>
                <w:sz w:val="16"/>
                <w:szCs w:val="16"/>
              </w:rPr>
              <w:tab/>
            </w:r>
            <w:r>
              <w:rPr>
                <w:color w:val="080808"/>
                <w:sz w:val="16"/>
                <w:szCs w:val="16"/>
              </w:rPr>
              <w:t xml:space="preserve">25-minute </w:t>
            </w:r>
            <w:r>
              <w:rPr>
                <w:color w:val="080808"/>
                <w:sz w:val="16"/>
                <w:szCs w:val="16"/>
              </w:rPr>
              <w:t>half</w:t>
            </w:r>
            <w:r>
              <w:rPr>
                <w:color w:val="080808"/>
                <w:sz w:val="16"/>
                <w:szCs w:val="16"/>
              </w:rPr>
              <w:tab/>
              <w:t>35-minute half</w:t>
            </w:r>
          </w:p>
          <w:p w14:paraId="21C0C87D" w14:textId="77777777" w:rsidR="009C09F8" w:rsidRDefault="001B4444">
            <w:pPr>
              <w:pBdr>
                <w:top w:val="nil"/>
                <w:left w:val="nil"/>
                <w:bottom w:val="nil"/>
                <w:right w:val="nil"/>
                <w:between w:val="nil"/>
              </w:pBdr>
              <w:tabs>
                <w:tab w:val="left" w:pos="814"/>
                <w:tab w:val="left" w:pos="2273"/>
              </w:tabs>
              <w:spacing w:line="164" w:lineRule="auto"/>
              <w:ind w:left="103"/>
              <w:rPr>
                <w:color w:val="000000"/>
                <w:sz w:val="16"/>
                <w:szCs w:val="16"/>
              </w:rPr>
            </w:pPr>
            <w:r>
              <w:rPr>
                <w:color w:val="080808"/>
                <w:sz w:val="16"/>
                <w:szCs w:val="16"/>
              </w:rPr>
              <w:t>U-16:</w:t>
            </w:r>
            <w:r>
              <w:rPr>
                <w:color w:val="080808"/>
                <w:sz w:val="16"/>
                <w:szCs w:val="16"/>
              </w:rPr>
              <w:tab/>
              <w:t>30-minute half</w:t>
            </w:r>
            <w:r>
              <w:rPr>
                <w:color w:val="080808"/>
                <w:sz w:val="16"/>
                <w:szCs w:val="16"/>
              </w:rPr>
              <w:tab/>
              <w:t>40-minute half</w:t>
            </w:r>
          </w:p>
          <w:p w14:paraId="7BD834C7" w14:textId="77777777" w:rsidR="009C09F8" w:rsidRDefault="001B4444">
            <w:pPr>
              <w:pBdr>
                <w:top w:val="nil"/>
                <w:left w:val="nil"/>
                <w:bottom w:val="nil"/>
                <w:right w:val="nil"/>
                <w:between w:val="nil"/>
              </w:pBdr>
              <w:tabs>
                <w:tab w:val="left" w:pos="816"/>
                <w:tab w:val="left" w:pos="2247"/>
              </w:tabs>
              <w:ind w:left="103"/>
              <w:rPr>
                <w:color w:val="000000"/>
                <w:sz w:val="16"/>
                <w:szCs w:val="16"/>
              </w:rPr>
            </w:pPr>
            <w:r>
              <w:rPr>
                <w:color w:val="080808"/>
                <w:sz w:val="16"/>
                <w:szCs w:val="16"/>
              </w:rPr>
              <w:t>U-19</w:t>
            </w:r>
            <w:r>
              <w:rPr>
                <w:color w:val="444444"/>
                <w:sz w:val="16"/>
                <w:szCs w:val="16"/>
              </w:rPr>
              <w:t>:</w:t>
            </w:r>
            <w:r>
              <w:rPr>
                <w:color w:val="444444"/>
                <w:sz w:val="16"/>
                <w:szCs w:val="16"/>
              </w:rPr>
              <w:tab/>
            </w:r>
            <w:r>
              <w:rPr>
                <w:color w:val="080808"/>
                <w:sz w:val="16"/>
                <w:szCs w:val="16"/>
              </w:rPr>
              <w:t>30-minute half</w:t>
            </w:r>
            <w:r>
              <w:rPr>
                <w:color w:val="080808"/>
                <w:sz w:val="16"/>
                <w:szCs w:val="16"/>
              </w:rPr>
              <w:tab/>
              <w:t>45-minute half</w:t>
            </w:r>
          </w:p>
          <w:p w14:paraId="306DC089" w14:textId="77777777" w:rsidR="009C09F8" w:rsidRDefault="001B4444">
            <w:pPr>
              <w:numPr>
                <w:ilvl w:val="0"/>
                <w:numId w:val="22"/>
              </w:numPr>
              <w:pBdr>
                <w:top w:val="nil"/>
                <w:left w:val="nil"/>
                <w:bottom w:val="nil"/>
                <w:right w:val="nil"/>
                <w:between w:val="nil"/>
              </w:pBdr>
              <w:tabs>
                <w:tab w:val="left" w:pos="103"/>
                <w:tab w:val="left" w:pos="823"/>
              </w:tabs>
              <w:spacing w:before="120"/>
              <w:ind w:right="309" w:hanging="3"/>
              <w:rPr>
                <w:color w:val="000000"/>
                <w:sz w:val="16"/>
                <w:szCs w:val="16"/>
              </w:rPr>
            </w:pPr>
            <w:r>
              <w:rPr>
                <w:color w:val="080808"/>
                <w:sz w:val="16"/>
                <w:szCs w:val="16"/>
              </w:rPr>
              <w:t xml:space="preserve">The </w:t>
            </w:r>
            <w:r>
              <w:rPr>
                <w:color w:val="1F1F1F"/>
                <w:sz w:val="16"/>
                <w:szCs w:val="16"/>
              </w:rPr>
              <w:t xml:space="preserve">"home" </w:t>
            </w:r>
            <w:r>
              <w:rPr>
                <w:color w:val="080808"/>
                <w:sz w:val="16"/>
                <w:szCs w:val="16"/>
              </w:rPr>
              <w:t xml:space="preserve">team will be the first team or top team listed on the game schedule and will be responsible for providing the game ball. The home team will be situated </w:t>
            </w:r>
            <w:r>
              <w:rPr>
                <w:color w:val="080808"/>
                <w:sz w:val="16"/>
                <w:szCs w:val="16"/>
              </w:rPr>
              <w:t>on the North or West side of the field, and the visitor will be situated on the South or East side. Spectators must remain on the side of the field designated for their team</w:t>
            </w:r>
            <w:r>
              <w:rPr>
                <w:color w:val="585B5B"/>
                <w:sz w:val="16"/>
                <w:szCs w:val="16"/>
              </w:rPr>
              <w:t xml:space="preserve"> </w:t>
            </w:r>
            <w:r>
              <w:rPr>
                <w:color w:val="080808"/>
                <w:sz w:val="16"/>
                <w:szCs w:val="16"/>
              </w:rPr>
              <w:t xml:space="preserve">The home team will change </w:t>
            </w:r>
            <w:r>
              <w:rPr>
                <w:color w:val="1F1F1F"/>
                <w:sz w:val="16"/>
                <w:szCs w:val="16"/>
              </w:rPr>
              <w:t xml:space="preserve">jerseys </w:t>
            </w:r>
            <w:r>
              <w:rPr>
                <w:color w:val="080808"/>
                <w:sz w:val="16"/>
                <w:szCs w:val="16"/>
              </w:rPr>
              <w:t>or don’t have pinnies in the event of a color co</w:t>
            </w:r>
            <w:r>
              <w:rPr>
                <w:color w:val="080808"/>
                <w:sz w:val="16"/>
                <w:szCs w:val="16"/>
              </w:rPr>
              <w:t>nflict with the visitor team</w:t>
            </w:r>
            <w:r>
              <w:rPr>
                <w:color w:val="585B5B"/>
                <w:sz w:val="16"/>
                <w:szCs w:val="16"/>
              </w:rPr>
              <w:t xml:space="preserve">. </w:t>
            </w:r>
            <w:r>
              <w:rPr>
                <w:color w:val="080808"/>
                <w:sz w:val="16"/>
                <w:szCs w:val="16"/>
              </w:rPr>
              <w:t xml:space="preserve">If there are any questions, </w:t>
            </w:r>
            <w:r>
              <w:rPr>
                <w:color w:val="1F1F1F"/>
                <w:sz w:val="16"/>
                <w:szCs w:val="16"/>
              </w:rPr>
              <w:t xml:space="preserve">the </w:t>
            </w:r>
            <w:r>
              <w:rPr>
                <w:color w:val="080808"/>
                <w:sz w:val="16"/>
                <w:szCs w:val="16"/>
              </w:rPr>
              <w:t>referee will determine whether this is necessary.</w:t>
            </w:r>
          </w:p>
          <w:p w14:paraId="7D80268D" w14:textId="77777777" w:rsidR="009C09F8" w:rsidRDefault="001B4444">
            <w:pPr>
              <w:numPr>
                <w:ilvl w:val="0"/>
                <w:numId w:val="22"/>
              </w:numPr>
              <w:pBdr>
                <w:top w:val="nil"/>
                <w:left w:val="nil"/>
                <w:bottom w:val="nil"/>
                <w:right w:val="nil"/>
                <w:between w:val="nil"/>
              </w:pBdr>
              <w:tabs>
                <w:tab w:val="left" w:pos="108"/>
                <w:tab w:val="left" w:pos="823"/>
              </w:tabs>
              <w:spacing w:before="103" w:line="256" w:lineRule="auto"/>
              <w:ind w:left="108" w:right="803" w:hanging="3"/>
              <w:rPr>
                <w:color w:val="000000"/>
                <w:sz w:val="16"/>
                <w:szCs w:val="16"/>
              </w:rPr>
            </w:pPr>
            <w:r>
              <w:rPr>
                <w:color w:val="080808"/>
                <w:sz w:val="16"/>
                <w:szCs w:val="16"/>
              </w:rPr>
              <w:t>There will be no warming up on the field. Teams must warm up prior to taking the field. As soon as the previous game has ended, teams must clear</w:t>
            </w:r>
            <w:r>
              <w:rPr>
                <w:color w:val="080808"/>
                <w:sz w:val="16"/>
                <w:szCs w:val="16"/>
              </w:rPr>
              <w:t xml:space="preserve"> the field and the teams for </w:t>
            </w:r>
            <w:r>
              <w:rPr>
                <w:color w:val="1F1F1F"/>
                <w:sz w:val="16"/>
                <w:szCs w:val="16"/>
              </w:rPr>
              <w:t xml:space="preserve">the </w:t>
            </w:r>
            <w:r>
              <w:rPr>
                <w:color w:val="080808"/>
                <w:sz w:val="16"/>
                <w:szCs w:val="16"/>
              </w:rPr>
              <w:t>next game must take their places.</w:t>
            </w:r>
          </w:p>
          <w:p w14:paraId="3853E6CF" w14:textId="77777777" w:rsidR="009C09F8" w:rsidRDefault="001B4444">
            <w:pPr>
              <w:numPr>
                <w:ilvl w:val="0"/>
                <w:numId w:val="22"/>
              </w:numPr>
              <w:pBdr>
                <w:top w:val="nil"/>
                <w:left w:val="nil"/>
                <w:bottom w:val="nil"/>
                <w:right w:val="nil"/>
                <w:between w:val="nil"/>
              </w:pBdr>
              <w:tabs>
                <w:tab w:val="left" w:pos="108"/>
                <w:tab w:val="left" w:pos="823"/>
              </w:tabs>
              <w:spacing w:before="127" w:line="249" w:lineRule="auto"/>
              <w:ind w:left="108" w:right="378" w:hanging="3"/>
              <w:rPr>
                <w:color w:val="000000"/>
                <w:sz w:val="16"/>
                <w:szCs w:val="16"/>
              </w:rPr>
            </w:pPr>
            <w:r>
              <w:rPr>
                <w:color w:val="080808"/>
                <w:sz w:val="16"/>
                <w:szCs w:val="16"/>
              </w:rPr>
              <w:t>FORFEITS</w:t>
            </w:r>
            <w:r>
              <w:rPr>
                <w:color w:val="585B5B"/>
                <w:sz w:val="16"/>
                <w:szCs w:val="16"/>
              </w:rPr>
              <w:t xml:space="preserve">: </w:t>
            </w:r>
            <w:r>
              <w:rPr>
                <w:color w:val="080808"/>
                <w:sz w:val="16"/>
                <w:szCs w:val="16"/>
              </w:rPr>
              <w:t xml:space="preserve">Teams must check in at the designated Field Coordinator Station 30 minutes prior to the start of the game. There will be a five-minute grace period at the start of the game for a team to take the field before a forfeit </w:t>
            </w:r>
            <w:r>
              <w:rPr>
                <w:color w:val="1F1F1F"/>
                <w:sz w:val="16"/>
                <w:szCs w:val="16"/>
              </w:rPr>
              <w:t xml:space="preserve">is </w:t>
            </w:r>
            <w:r>
              <w:rPr>
                <w:color w:val="080808"/>
                <w:sz w:val="16"/>
                <w:szCs w:val="16"/>
              </w:rPr>
              <w:t xml:space="preserve">declared. The score for a forfeit </w:t>
            </w:r>
            <w:r>
              <w:rPr>
                <w:color w:val="080808"/>
                <w:sz w:val="16"/>
                <w:szCs w:val="16"/>
              </w:rPr>
              <w:t xml:space="preserve">match will be 1-0 for the </w:t>
            </w:r>
            <w:r>
              <w:rPr>
                <w:color w:val="1F1F1F"/>
                <w:sz w:val="16"/>
                <w:szCs w:val="16"/>
              </w:rPr>
              <w:t xml:space="preserve">remaining </w:t>
            </w:r>
            <w:r>
              <w:rPr>
                <w:color w:val="080808"/>
                <w:sz w:val="16"/>
                <w:szCs w:val="16"/>
              </w:rPr>
              <w:t>team (See STANDINGS for the points to be awarded). For U-10 division teams, there is a minimum of 5 players on the field to continue a game. For U-12 the minimum number is 6 players</w:t>
            </w:r>
            <w:r>
              <w:rPr>
                <w:color w:val="444444"/>
                <w:sz w:val="16"/>
                <w:szCs w:val="16"/>
              </w:rPr>
              <w:t xml:space="preserve">. </w:t>
            </w:r>
            <w:r>
              <w:rPr>
                <w:color w:val="080808"/>
                <w:sz w:val="16"/>
                <w:szCs w:val="16"/>
              </w:rPr>
              <w:t>For all other divisions, there must b</w:t>
            </w:r>
            <w:r>
              <w:rPr>
                <w:color w:val="080808"/>
                <w:sz w:val="16"/>
                <w:szCs w:val="16"/>
              </w:rPr>
              <w:t>e a minimum of 7 players to continue a game. If a team cannot field the minimum number of players, the game will be abandoned, and a forfeit will be declared</w:t>
            </w:r>
            <w:r>
              <w:rPr>
                <w:color w:val="444444"/>
                <w:sz w:val="16"/>
                <w:szCs w:val="16"/>
              </w:rPr>
              <w:t>.</w:t>
            </w:r>
          </w:p>
          <w:p w14:paraId="05CA6925" w14:textId="77777777" w:rsidR="009C09F8" w:rsidRDefault="001B4444">
            <w:pPr>
              <w:numPr>
                <w:ilvl w:val="0"/>
                <w:numId w:val="22"/>
              </w:numPr>
              <w:pBdr>
                <w:top w:val="nil"/>
                <w:left w:val="nil"/>
                <w:bottom w:val="nil"/>
                <w:right w:val="nil"/>
                <w:between w:val="nil"/>
              </w:pBdr>
              <w:tabs>
                <w:tab w:val="left" w:pos="110"/>
                <w:tab w:val="left" w:pos="828"/>
              </w:tabs>
              <w:spacing w:before="121" w:line="244" w:lineRule="auto"/>
              <w:ind w:left="110" w:right="358" w:hanging="3"/>
              <w:rPr>
                <w:color w:val="000000"/>
                <w:sz w:val="16"/>
                <w:szCs w:val="16"/>
              </w:rPr>
            </w:pPr>
            <w:r>
              <w:rPr>
                <w:color w:val="080808"/>
                <w:sz w:val="16"/>
                <w:szCs w:val="16"/>
              </w:rPr>
              <w:t>SUSPENDED GAMES</w:t>
            </w:r>
            <w:r>
              <w:rPr>
                <w:color w:val="444444"/>
                <w:sz w:val="16"/>
                <w:szCs w:val="16"/>
              </w:rPr>
              <w:t xml:space="preserve">: </w:t>
            </w:r>
            <w:r>
              <w:rPr>
                <w:color w:val="080808"/>
                <w:sz w:val="16"/>
                <w:szCs w:val="16"/>
              </w:rPr>
              <w:t>The Tournament Committee may determine to end matches early if field schedule is</w:t>
            </w:r>
            <w:r>
              <w:rPr>
                <w:color w:val="080808"/>
                <w:sz w:val="16"/>
                <w:szCs w:val="16"/>
              </w:rPr>
              <w:t xml:space="preserve"> behind due to game delays, interference, or if weather conditions provide unsafe conditions; and may distribute awards according to games played and points</w:t>
            </w:r>
            <w:r>
              <w:rPr>
                <w:color w:val="585B5B"/>
                <w:sz w:val="16"/>
                <w:szCs w:val="16"/>
              </w:rPr>
              <w:t xml:space="preserve">. </w:t>
            </w:r>
            <w:r>
              <w:rPr>
                <w:color w:val="080808"/>
                <w:sz w:val="16"/>
                <w:szCs w:val="16"/>
              </w:rPr>
              <w:t xml:space="preserve">The Tournament Committee will determine the outcome of any single game which </w:t>
            </w:r>
            <w:r>
              <w:rPr>
                <w:color w:val="1F1F1F"/>
                <w:sz w:val="16"/>
                <w:szCs w:val="16"/>
              </w:rPr>
              <w:t xml:space="preserve">is </w:t>
            </w:r>
            <w:r>
              <w:rPr>
                <w:color w:val="080808"/>
                <w:sz w:val="16"/>
                <w:szCs w:val="16"/>
              </w:rPr>
              <w:t>terminated prematu</w:t>
            </w:r>
            <w:r>
              <w:rPr>
                <w:color w:val="080808"/>
                <w:sz w:val="16"/>
                <w:szCs w:val="16"/>
              </w:rPr>
              <w:t>rely (due to inclement weather</w:t>
            </w:r>
            <w:r>
              <w:rPr>
                <w:color w:val="444444"/>
                <w:sz w:val="16"/>
                <w:szCs w:val="16"/>
              </w:rPr>
              <w:t xml:space="preserve">, </w:t>
            </w:r>
            <w:r>
              <w:rPr>
                <w:color w:val="080808"/>
                <w:sz w:val="16"/>
                <w:szCs w:val="16"/>
              </w:rPr>
              <w:t xml:space="preserve">participant </w:t>
            </w:r>
            <w:r>
              <w:rPr>
                <w:color w:val="1F1F1F"/>
                <w:sz w:val="16"/>
                <w:szCs w:val="16"/>
              </w:rPr>
              <w:t xml:space="preserve">injury, </w:t>
            </w:r>
            <w:r>
              <w:rPr>
                <w:color w:val="080808"/>
                <w:sz w:val="16"/>
                <w:szCs w:val="16"/>
              </w:rPr>
              <w:t>or interference by outside party, etc.)</w:t>
            </w:r>
            <w:r>
              <w:rPr>
                <w:color w:val="444444"/>
                <w:sz w:val="16"/>
                <w:szCs w:val="16"/>
              </w:rPr>
              <w:t>.</w:t>
            </w:r>
          </w:p>
          <w:p w14:paraId="41307108" w14:textId="77777777" w:rsidR="009C09F8" w:rsidRDefault="001B4444">
            <w:pPr>
              <w:numPr>
                <w:ilvl w:val="0"/>
                <w:numId w:val="22"/>
              </w:numPr>
              <w:pBdr>
                <w:top w:val="nil"/>
                <w:left w:val="nil"/>
                <w:bottom w:val="nil"/>
                <w:right w:val="nil"/>
                <w:between w:val="nil"/>
              </w:pBdr>
              <w:tabs>
                <w:tab w:val="left" w:pos="113"/>
                <w:tab w:val="left" w:pos="830"/>
              </w:tabs>
              <w:spacing w:before="102" w:line="244" w:lineRule="auto"/>
              <w:ind w:left="113" w:right="215" w:hanging="5"/>
              <w:rPr>
                <w:color w:val="000000"/>
                <w:sz w:val="16"/>
                <w:szCs w:val="16"/>
              </w:rPr>
            </w:pPr>
            <w:r>
              <w:rPr>
                <w:color w:val="080808"/>
                <w:sz w:val="16"/>
                <w:szCs w:val="16"/>
              </w:rPr>
              <w:t>ABANDONED GAMES</w:t>
            </w:r>
            <w:r>
              <w:rPr>
                <w:color w:val="585B5B"/>
                <w:sz w:val="16"/>
                <w:szCs w:val="16"/>
              </w:rPr>
              <w:t xml:space="preserve">: </w:t>
            </w:r>
            <w:r>
              <w:rPr>
                <w:color w:val="2E2E2E"/>
                <w:sz w:val="16"/>
                <w:szCs w:val="16"/>
              </w:rPr>
              <w:t xml:space="preserve">if </w:t>
            </w:r>
            <w:r>
              <w:rPr>
                <w:color w:val="080808"/>
                <w:sz w:val="16"/>
                <w:szCs w:val="16"/>
              </w:rPr>
              <w:t xml:space="preserve">any pool play games cannot be played due to circumstances beyond </w:t>
            </w:r>
            <w:r>
              <w:rPr>
                <w:color w:val="1F1F1F"/>
                <w:sz w:val="16"/>
                <w:szCs w:val="16"/>
              </w:rPr>
              <w:t xml:space="preserve">the </w:t>
            </w:r>
            <w:r>
              <w:rPr>
                <w:color w:val="080808"/>
                <w:sz w:val="16"/>
                <w:szCs w:val="16"/>
              </w:rPr>
              <w:t xml:space="preserve">control of the tournament, the final standings of the pool will be determined by applying the Winning Percentage formula (Total Points Earned </w:t>
            </w:r>
            <w:r>
              <w:rPr>
                <w:color w:val="1F1F1F"/>
                <w:sz w:val="16"/>
                <w:szCs w:val="16"/>
              </w:rPr>
              <w:t xml:space="preserve">in </w:t>
            </w:r>
            <w:r>
              <w:rPr>
                <w:color w:val="080808"/>
                <w:sz w:val="16"/>
                <w:szCs w:val="16"/>
              </w:rPr>
              <w:t>all Game Played divided by Total Points Possible for the Number of Games Played) to each team in the pool. Note</w:t>
            </w:r>
            <w:r>
              <w:rPr>
                <w:color w:val="080808"/>
                <w:sz w:val="16"/>
                <w:szCs w:val="16"/>
              </w:rPr>
              <w:t xml:space="preserve">. This does not apply to games which were shortened due to </w:t>
            </w:r>
            <w:r>
              <w:rPr>
                <w:color w:val="1F1F1F"/>
                <w:sz w:val="16"/>
                <w:szCs w:val="16"/>
              </w:rPr>
              <w:t xml:space="preserve">late </w:t>
            </w:r>
            <w:r>
              <w:rPr>
                <w:color w:val="080808"/>
                <w:sz w:val="16"/>
                <w:szCs w:val="16"/>
              </w:rPr>
              <w:t>a late start. Only the Tournament Director or designer can declare a game to be abandoned or not played.</w:t>
            </w:r>
          </w:p>
          <w:p w14:paraId="7A6D0968" w14:textId="77777777" w:rsidR="009C09F8" w:rsidRDefault="001B4444">
            <w:pPr>
              <w:numPr>
                <w:ilvl w:val="0"/>
                <w:numId w:val="22"/>
              </w:numPr>
              <w:pBdr>
                <w:top w:val="nil"/>
                <w:left w:val="nil"/>
                <w:bottom w:val="nil"/>
                <w:right w:val="nil"/>
                <w:between w:val="nil"/>
              </w:pBdr>
              <w:tabs>
                <w:tab w:val="left" w:pos="833"/>
              </w:tabs>
              <w:spacing w:before="127"/>
              <w:ind w:left="833" w:hanging="718"/>
              <w:rPr>
                <w:color w:val="000000"/>
                <w:sz w:val="16"/>
                <w:szCs w:val="16"/>
              </w:rPr>
            </w:pPr>
            <w:r>
              <w:rPr>
                <w:color w:val="080808"/>
                <w:sz w:val="16"/>
                <w:szCs w:val="16"/>
              </w:rPr>
              <w:t>There will be a running clock during all pool play games</w:t>
            </w:r>
            <w:r>
              <w:rPr>
                <w:color w:val="444444"/>
                <w:sz w:val="16"/>
                <w:szCs w:val="16"/>
              </w:rPr>
              <w:t xml:space="preserve">. </w:t>
            </w:r>
            <w:r>
              <w:rPr>
                <w:color w:val="080808"/>
                <w:sz w:val="16"/>
                <w:szCs w:val="16"/>
              </w:rPr>
              <w:t xml:space="preserve">There will be no time added </w:t>
            </w:r>
            <w:r>
              <w:rPr>
                <w:color w:val="080808"/>
                <w:sz w:val="16"/>
                <w:szCs w:val="16"/>
              </w:rPr>
              <w:t>on for injuries or time</w:t>
            </w:r>
          </w:p>
          <w:p w14:paraId="440EE240" w14:textId="77777777" w:rsidR="009C09F8" w:rsidRDefault="001B4444">
            <w:pPr>
              <w:pBdr>
                <w:top w:val="nil"/>
                <w:left w:val="nil"/>
                <w:bottom w:val="nil"/>
                <w:right w:val="nil"/>
                <w:between w:val="nil"/>
              </w:pBdr>
              <w:spacing w:before="35" w:line="208" w:lineRule="auto"/>
              <w:ind w:left="115"/>
              <w:rPr>
                <w:color w:val="000000"/>
                <w:sz w:val="16"/>
                <w:szCs w:val="16"/>
              </w:rPr>
            </w:pPr>
            <w:r>
              <w:rPr>
                <w:color w:val="080808"/>
                <w:sz w:val="16"/>
                <w:szCs w:val="16"/>
              </w:rPr>
              <w:t>wasted during substitutions</w:t>
            </w:r>
            <w:r>
              <w:rPr>
                <w:color w:val="444444"/>
                <w:sz w:val="16"/>
                <w:szCs w:val="16"/>
              </w:rPr>
              <w:t xml:space="preserve">. </w:t>
            </w:r>
            <w:r>
              <w:rPr>
                <w:color w:val="080808"/>
                <w:sz w:val="16"/>
                <w:szCs w:val="16"/>
              </w:rPr>
              <w:t xml:space="preserve">Each coach is urged to have their team ready at the start of each half and to conduct substitutions </w:t>
            </w:r>
            <w:r>
              <w:rPr>
                <w:color w:val="1F1F1F"/>
                <w:sz w:val="16"/>
                <w:szCs w:val="16"/>
              </w:rPr>
              <w:t xml:space="preserve">in </w:t>
            </w:r>
            <w:r>
              <w:rPr>
                <w:color w:val="080808"/>
                <w:sz w:val="16"/>
                <w:szCs w:val="16"/>
              </w:rPr>
              <w:t>as expedient a manner as poss</w:t>
            </w:r>
            <w:r>
              <w:rPr>
                <w:color w:val="2E2E2E"/>
                <w:sz w:val="16"/>
                <w:szCs w:val="16"/>
              </w:rPr>
              <w:t>i</w:t>
            </w:r>
            <w:r>
              <w:rPr>
                <w:color w:val="080808"/>
                <w:sz w:val="16"/>
                <w:szCs w:val="16"/>
              </w:rPr>
              <w:t>ble</w:t>
            </w:r>
            <w:r>
              <w:rPr>
                <w:color w:val="585B5B"/>
                <w:sz w:val="16"/>
                <w:szCs w:val="16"/>
              </w:rPr>
              <w:t>.</w:t>
            </w:r>
          </w:p>
          <w:p w14:paraId="0A0A9AAD" w14:textId="77777777" w:rsidR="009C09F8" w:rsidRDefault="009C09F8">
            <w:pPr>
              <w:pBdr>
                <w:top w:val="nil"/>
                <w:left w:val="nil"/>
                <w:bottom w:val="nil"/>
                <w:right w:val="nil"/>
                <w:between w:val="nil"/>
              </w:pBdr>
              <w:spacing w:before="59"/>
              <w:rPr>
                <w:color w:val="000000"/>
                <w:sz w:val="16"/>
                <w:szCs w:val="16"/>
              </w:rPr>
            </w:pPr>
          </w:p>
          <w:p w14:paraId="53DCA820" w14:textId="77777777" w:rsidR="009C09F8" w:rsidRDefault="001B4444">
            <w:pPr>
              <w:numPr>
                <w:ilvl w:val="0"/>
                <w:numId w:val="22"/>
              </w:numPr>
              <w:pBdr>
                <w:top w:val="nil"/>
                <w:left w:val="nil"/>
                <w:bottom w:val="nil"/>
                <w:right w:val="nil"/>
                <w:between w:val="nil"/>
              </w:pBdr>
              <w:tabs>
                <w:tab w:val="left" w:pos="535"/>
              </w:tabs>
              <w:spacing w:before="1"/>
              <w:ind w:left="535" w:hanging="422"/>
              <w:rPr>
                <w:color w:val="000000"/>
                <w:sz w:val="16"/>
                <w:szCs w:val="16"/>
              </w:rPr>
            </w:pPr>
            <w:r>
              <w:rPr>
                <w:color w:val="080808"/>
                <w:sz w:val="16"/>
                <w:szCs w:val="16"/>
              </w:rPr>
              <w:t>U8 DIVISION GUIDELINES</w:t>
            </w:r>
          </w:p>
          <w:p w14:paraId="532AC631" w14:textId="77777777" w:rsidR="009C09F8" w:rsidRDefault="001B4444">
            <w:pPr>
              <w:pBdr>
                <w:top w:val="nil"/>
                <w:left w:val="nil"/>
                <w:bottom w:val="nil"/>
                <w:right w:val="nil"/>
                <w:between w:val="nil"/>
              </w:pBdr>
              <w:spacing w:before="8"/>
              <w:ind w:left="113"/>
              <w:rPr>
                <w:color w:val="000000"/>
                <w:sz w:val="16"/>
                <w:szCs w:val="16"/>
              </w:rPr>
            </w:pPr>
            <w:r>
              <w:rPr>
                <w:color w:val="080808"/>
                <w:sz w:val="16"/>
                <w:szCs w:val="16"/>
              </w:rPr>
              <w:t>Beware this are rules forU8 division only</w:t>
            </w:r>
          </w:p>
          <w:p w14:paraId="2B02153A" w14:textId="77777777" w:rsidR="009C09F8" w:rsidRDefault="001B4444">
            <w:pPr>
              <w:pBdr>
                <w:top w:val="nil"/>
                <w:left w:val="nil"/>
                <w:bottom w:val="nil"/>
                <w:right w:val="nil"/>
                <w:between w:val="nil"/>
              </w:pBdr>
              <w:spacing w:before="8"/>
              <w:ind w:left="113"/>
              <w:rPr>
                <w:color w:val="000000"/>
                <w:sz w:val="16"/>
                <w:szCs w:val="16"/>
              </w:rPr>
            </w:pPr>
            <w:r>
              <w:rPr>
                <w:color w:val="080808"/>
                <w:sz w:val="16"/>
                <w:szCs w:val="16"/>
              </w:rPr>
              <w:t>Per AYSO guidelines this is a non-competitive division.</w:t>
            </w:r>
          </w:p>
          <w:p w14:paraId="09F51A3B" w14:textId="77777777" w:rsidR="009C09F8" w:rsidRDefault="001B4444">
            <w:pPr>
              <w:pBdr>
                <w:top w:val="nil"/>
                <w:left w:val="nil"/>
                <w:bottom w:val="nil"/>
                <w:right w:val="nil"/>
                <w:between w:val="nil"/>
              </w:pBdr>
              <w:spacing w:before="8" w:line="249" w:lineRule="auto"/>
              <w:ind w:left="113" w:right="1802"/>
              <w:rPr>
                <w:color w:val="000000"/>
                <w:sz w:val="16"/>
                <w:szCs w:val="16"/>
              </w:rPr>
            </w:pPr>
            <w:r>
              <w:rPr>
                <w:color w:val="080808"/>
                <w:sz w:val="16"/>
                <w:szCs w:val="16"/>
              </w:rPr>
              <w:t>There will be NO SCORES OR STANDINGS. ALL games will be on friendly basis noncompetitive. Two quarter rules will apply All players must play two quarters</w:t>
            </w:r>
          </w:p>
          <w:p w14:paraId="1AFBF9D7" w14:textId="77777777" w:rsidR="009C09F8" w:rsidRDefault="001B4444">
            <w:pPr>
              <w:pBdr>
                <w:top w:val="nil"/>
                <w:left w:val="nil"/>
                <w:bottom w:val="nil"/>
                <w:right w:val="nil"/>
                <w:between w:val="nil"/>
              </w:pBdr>
              <w:spacing w:before="1"/>
              <w:ind w:left="113"/>
              <w:rPr>
                <w:color w:val="000000"/>
                <w:sz w:val="16"/>
                <w:szCs w:val="16"/>
              </w:rPr>
            </w:pPr>
            <w:r>
              <w:rPr>
                <w:color w:val="080808"/>
                <w:sz w:val="16"/>
                <w:szCs w:val="16"/>
              </w:rPr>
              <w:t xml:space="preserve">Handballs should be called inU8 unless it is </w:t>
            </w:r>
            <w:r>
              <w:rPr>
                <w:color w:val="080808"/>
                <w:sz w:val="16"/>
                <w:szCs w:val="16"/>
              </w:rPr>
              <w:t>an egregious (picking up the ball or swatting the ball.</w:t>
            </w:r>
          </w:p>
          <w:p w14:paraId="4FAC6D9E" w14:textId="77777777" w:rsidR="009C09F8" w:rsidRDefault="001B4444">
            <w:pPr>
              <w:pBdr>
                <w:top w:val="nil"/>
                <w:left w:val="nil"/>
                <w:bottom w:val="nil"/>
                <w:right w:val="nil"/>
                <w:between w:val="nil"/>
              </w:pBdr>
              <w:spacing w:before="8" w:line="249" w:lineRule="auto"/>
              <w:ind w:left="113" w:right="4960"/>
              <w:rPr>
                <w:color w:val="000000"/>
                <w:sz w:val="16"/>
                <w:szCs w:val="16"/>
              </w:rPr>
            </w:pPr>
            <w:r>
              <w:rPr>
                <w:color w:val="080808"/>
                <w:sz w:val="16"/>
                <w:szCs w:val="16"/>
              </w:rPr>
              <w:t>Players must throw in from out of bounds (no kick in). No overtime no score keeping</w:t>
            </w:r>
          </w:p>
          <w:p w14:paraId="24F62F4D" w14:textId="77777777" w:rsidR="009C09F8" w:rsidRDefault="001B4444">
            <w:pPr>
              <w:pBdr>
                <w:top w:val="nil"/>
                <w:left w:val="nil"/>
                <w:bottom w:val="nil"/>
                <w:right w:val="nil"/>
                <w:between w:val="nil"/>
              </w:pBdr>
              <w:spacing w:before="2"/>
              <w:ind w:left="113"/>
              <w:rPr>
                <w:color w:val="000000"/>
                <w:sz w:val="16"/>
                <w:szCs w:val="16"/>
              </w:rPr>
            </w:pPr>
            <w:r>
              <w:rPr>
                <w:color w:val="080808"/>
                <w:sz w:val="16"/>
                <w:szCs w:val="16"/>
              </w:rPr>
              <w:t>No coaches on the field.</w:t>
            </w:r>
          </w:p>
          <w:p w14:paraId="13815BD7" w14:textId="77777777" w:rsidR="009C09F8" w:rsidRDefault="001B4444">
            <w:pPr>
              <w:pBdr>
                <w:top w:val="nil"/>
                <w:left w:val="nil"/>
                <w:bottom w:val="nil"/>
                <w:right w:val="nil"/>
                <w:between w:val="nil"/>
              </w:pBdr>
              <w:spacing w:before="8"/>
              <w:ind w:left="113"/>
              <w:rPr>
                <w:color w:val="000000"/>
                <w:sz w:val="16"/>
                <w:szCs w:val="16"/>
              </w:rPr>
            </w:pPr>
            <w:r>
              <w:rPr>
                <w:color w:val="080808"/>
                <w:sz w:val="16"/>
                <w:szCs w:val="16"/>
              </w:rPr>
              <w:t>Teams must sit on opposing sides</w:t>
            </w:r>
          </w:p>
          <w:p w14:paraId="64AD09CA" w14:textId="77777777" w:rsidR="009C09F8" w:rsidRDefault="001B4444">
            <w:pPr>
              <w:pBdr>
                <w:top w:val="nil"/>
                <w:left w:val="nil"/>
                <w:bottom w:val="nil"/>
                <w:right w:val="nil"/>
                <w:between w:val="nil"/>
              </w:pBdr>
              <w:spacing w:before="8" w:line="249" w:lineRule="auto"/>
              <w:ind w:left="113" w:right="871"/>
              <w:rPr>
                <w:color w:val="000000"/>
                <w:sz w:val="16"/>
                <w:szCs w:val="16"/>
              </w:rPr>
            </w:pPr>
            <w:r>
              <w:rPr>
                <w:color w:val="080808"/>
                <w:sz w:val="16"/>
                <w:szCs w:val="16"/>
              </w:rPr>
              <w:t xml:space="preserve">There is no build up line. No offsides infractions. </w:t>
            </w:r>
            <w:r>
              <w:rPr>
                <w:color w:val="080808"/>
                <w:sz w:val="16"/>
                <w:szCs w:val="16"/>
              </w:rPr>
              <w:t>Because there is no offside, please try not to have a player standing By the goal line.</w:t>
            </w:r>
          </w:p>
          <w:p w14:paraId="5D5D7D8C" w14:textId="77777777" w:rsidR="009C09F8" w:rsidRDefault="001B4444">
            <w:pPr>
              <w:pBdr>
                <w:top w:val="nil"/>
                <w:left w:val="nil"/>
                <w:bottom w:val="nil"/>
                <w:right w:val="nil"/>
                <w:between w:val="nil"/>
              </w:pBdr>
              <w:tabs>
                <w:tab w:val="left" w:pos="5886"/>
              </w:tabs>
              <w:spacing w:before="58" w:line="159" w:lineRule="auto"/>
              <w:ind w:left="2040"/>
              <w:rPr>
                <w:color w:val="000000"/>
                <w:sz w:val="16"/>
                <w:szCs w:val="16"/>
              </w:rPr>
            </w:pPr>
            <w:r>
              <w:rPr>
                <w:color w:val="080808"/>
                <w:sz w:val="16"/>
                <w:szCs w:val="16"/>
              </w:rPr>
              <w:t>Page3</w:t>
            </w:r>
            <w:r>
              <w:rPr>
                <w:color w:val="080808"/>
                <w:sz w:val="16"/>
                <w:szCs w:val="16"/>
              </w:rPr>
              <w:tab/>
              <w:t>10/4/2025</w:t>
            </w:r>
          </w:p>
          <w:p w14:paraId="66A644AA" w14:textId="77777777" w:rsidR="009C09F8" w:rsidRDefault="001B4444">
            <w:pPr>
              <w:pBdr>
                <w:top w:val="nil"/>
                <w:left w:val="nil"/>
                <w:bottom w:val="nil"/>
                <w:right w:val="nil"/>
                <w:between w:val="nil"/>
              </w:pBdr>
              <w:spacing w:line="159" w:lineRule="auto"/>
              <w:ind w:left="113"/>
              <w:rPr>
                <w:color w:val="000000"/>
                <w:sz w:val="16"/>
                <w:szCs w:val="16"/>
              </w:rPr>
            </w:pPr>
            <w:r>
              <w:rPr>
                <w:color w:val="080808"/>
                <w:sz w:val="16"/>
                <w:szCs w:val="16"/>
              </w:rPr>
              <w:t>No penalties kicks</w:t>
            </w:r>
          </w:p>
          <w:p w14:paraId="13A521AD" w14:textId="77777777" w:rsidR="009C09F8" w:rsidRDefault="001B4444">
            <w:pPr>
              <w:pBdr>
                <w:top w:val="nil"/>
                <w:left w:val="nil"/>
                <w:bottom w:val="nil"/>
                <w:right w:val="nil"/>
                <w:between w:val="nil"/>
              </w:pBdr>
              <w:spacing w:before="4"/>
              <w:ind w:left="113"/>
              <w:rPr>
                <w:color w:val="000000"/>
                <w:sz w:val="16"/>
                <w:szCs w:val="16"/>
              </w:rPr>
            </w:pPr>
            <w:r>
              <w:rPr>
                <w:color w:val="080808"/>
                <w:sz w:val="16"/>
                <w:szCs w:val="16"/>
              </w:rPr>
              <w:t>All players will rec</w:t>
            </w:r>
            <w:r>
              <w:rPr>
                <w:rFonts w:ascii="Calibri" w:eastAsia="Calibri" w:hAnsi="Calibri" w:cs="Calibri"/>
                <w:color w:val="000000"/>
                <w:sz w:val="16"/>
                <w:szCs w:val="16"/>
              </w:rPr>
              <w:t>cgisports.com/ref/5704</w:t>
            </w:r>
            <w:r>
              <w:rPr>
                <w:color w:val="080808"/>
                <w:sz w:val="16"/>
                <w:szCs w:val="16"/>
              </w:rPr>
              <w:t>eived a participation Medals</w:t>
            </w:r>
          </w:p>
        </w:tc>
      </w:tr>
    </w:tbl>
    <w:p w14:paraId="28E26AF5" w14:textId="77777777" w:rsidR="009C09F8" w:rsidRDefault="009C09F8">
      <w:pPr>
        <w:pBdr>
          <w:top w:val="nil"/>
          <w:left w:val="nil"/>
          <w:bottom w:val="nil"/>
          <w:right w:val="nil"/>
          <w:between w:val="nil"/>
        </w:pBdr>
        <w:rPr>
          <w:color w:val="000000"/>
          <w:sz w:val="16"/>
          <w:szCs w:val="16"/>
        </w:rPr>
        <w:sectPr w:rsidR="009C09F8" w:rsidSect="00584F9E">
          <w:footerReference w:type="default" r:id="rId10"/>
          <w:pgSz w:w="12230" w:h="15840"/>
          <w:pgMar w:top="450" w:right="0" w:bottom="0" w:left="708" w:header="0" w:footer="0" w:gutter="0"/>
          <w:cols w:space="720"/>
        </w:sectPr>
      </w:pPr>
    </w:p>
    <w:p w14:paraId="112DF028" w14:textId="77777777" w:rsidR="009C09F8" w:rsidRDefault="001B4444">
      <w:pPr>
        <w:pBdr>
          <w:top w:val="nil"/>
          <w:left w:val="nil"/>
          <w:bottom w:val="nil"/>
          <w:right w:val="nil"/>
          <w:between w:val="nil"/>
        </w:pBdr>
        <w:spacing w:before="74"/>
        <w:ind w:right="686"/>
        <w:jc w:val="right"/>
        <w:rPr>
          <w:color w:val="000000"/>
          <w:sz w:val="16"/>
          <w:szCs w:val="16"/>
        </w:rPr>
      </w:pPr>
      <w:r>
        <w:rPr>
          <w:color w:val="080808"/>
          <w:sz w:val="16"/>
          <w:szCs w:val="16"/>
        </w:rPr>
        <w:lastRenderedPageBreak/>
        <w:t>All American Tournament Rules</w:t>
      </w:r>
    </w:p>
    <w:p w14:paraId="2A62D605" w14:textId="77777777" w:rsidR="009C09F8" w:rsidRDefault="009C09F8">
      <w:pPr>
        <w:pBdr>
          <w:top w:val="nil"/>
          <w:left w:val="nil"/>
          <w:bottom w:val="nil"/>
          <w:right w:val="nil"/>
          <w:between w:val="nil"/>
        </w:pBdr>
        <w:spacing w:before="110"/>
        <w:rPr>
          <w:color w:val="000000"/>
          <w:sz w:val="20"/>
          <w:szCs w:val="20"/>
        </w:rPr>
      </w:pPr>
    </w:p>
    <w:tbl>
      <w:tblPr>
        <w:tblStyle w:val="a2"/>
        <w:tblW w:w="1080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227B06CE" w14:textId="77777777">
        <w:trPr>
          <w:trHeight w:val="5012"/>
        </w:trPr>
        <w:tc>
          <w:tcPr>
            <w:tcW w:w="2053" w:type="dxa"/>
          </w:tcPr>
          <w:p w14:paraId="2CB94D18" w14:textId="77777777" w:rsidR="009C09F8" w:rsidRDefault="001B4444">
            <w:pPr>
              <w:pBdr>
                <w:top w:val="nil"/>
                <w:left w:val="nil"/>
                <w:bottom w:val="nil"/>
                <w:right w:val="nil"/>
                <w:between w:val="nil"/>
              </w:pBdr>
              <w:tabs>
                <w:tab w:val="left" w:pos="813"/>
              </w:tabs>
              <w:spacing w:line="216" w:lineRule="auto"/>
              <w:ind w:left="96"/>
              <w:rPr>
                <w:rFonts w:ascii="Courier New" w:eastAsia="Courier New" w:hAnsi="Courier New" w:cs="Courier New"/>
                <w:b/>
                <w:color w:val="000000"/>
                <w:sz w:val="20"/>
                <w:szCs w:val="20"/>
              </w:rPr>
            </w:pPr>
            <w:r>
              <w:rPr>
                <w:rFonts w:ascii="Times New Roman" w:eastAsia="Times New Roman" w:hAnsi="Times New Roman" w:cs="Times New Roman"/>
                <w:color w:val="080808"/>
                <w:sz w:val="17"/>
                <w:szCs w:val="17"/>
              </w:rPr>
              <w:t>15)</w:t>
            </w:r>
            <w:r>
              <w:rPr>
                <w:rFonts w:ascii="Times New Roman" w:eastAsia="Times New Roman" w:hAnsi="Times New Roman" w:cs="Times New Roman"/>
                <w:color w:val="080808"/>
                <w:sz w:val="17"/>
                <w:szCs w:val="17"/>
              </w:rPr>
              <w:tab/>
            </w:r>
            <w:r>
              <w:rPr>
                <w:rFonts w:ascii="Courier New" w:eastAsia="Courier New" w:hAnsi="Courier New" w:cs="Courier New"/>
                <w:b/>
                <w:color w:val="080808"/>
                <w:sz w:val="20"/>
                <w:szCs w:val="20"/>
              </w:rPr>
              <w:t>STANDINGS</w:t>
            </w:r>
          </w:p>
        </w:tc>
        <w:tc>
          <w:tcPr>
            <w:tcW w:w="8755" w:type="dxa"/>
          </w:tcPr>
          <w:p w14:paraId="5BCF4BF0" w14:textId="77777777" w:rsidR="009C09F8" w:rsidRDefault="001B4444">
            <w:pPr>
              <w:numPr>
                <w:ilvl w:val="0"/>
                <w:numId w:val="21"/>
              </w:numPr>
              <w:pBdr>
                <w:top w:val="nil"/>
                <w:left w:val="nil"/>
                <w:bottom w:val="nil"/>
                <w:right w:val="nil"/>
                <w:between w:val="nil"/>
              </w:pBdr>
              <w:tabs>
                <w:tab w:val="left" w:pos="818"/>
              </w:tabs>
              <w:spacing w:line="189" w:lineRule="auto"/>
              <w:ind w:hanging="717"/>
              <w:rPr>
                <w:color w:val="080808"/>
                <w:sz w:val="20"/>
                <w:szCs w:val="20"/>
              </w:rPr>
            </w:pPr>
            <w:r>
              <w:rPr>
                <w:color w:val="080808"/>
                <w:sz w:val="16"/>
                <w:szCs w:val="16"/>
              </w:rPr>
              <w:t xml:space="preserve">Standings for pool play games will be determined by the </w:t>
            </w:r>
            <w:r>
              <w:rPr>
                <w:color w:val="1F1F1F"/>
                <w:sz w:val="16"/>
                <w:szCs w:val="16"/>
              </w:rPr>
              <w:t xml:space="preserve">"ten-point </w:t>
            </w:r>
            <w:r>
              <w:rPr>
                <w:color w:val="080808"/>
                <w:sz w:val="16"/>
                <w:szCs w:val="16"/>
              </w:rPr>
              <w:t>system" as follows:</w:t>
            </w:r>
          </w:p>
          <w:p w14:paraId="3AA11532" w14:textId="77777777" w:rsidR="009C09F8" w:rsidRDefault="001B4444">
            <w:pPr>
              <w:pBdr>
                <w:top w:val="nil"/>
                <w:left w:val="nil"/>
                <w:bottom w:val="nil"/>
                <w:right w:val="nil"/>
                <w:between w:val="nil"/>
              </w:pBdr>
              <w:tabs>
                <w:tab w:val="left" w:pos="2225"/>
              </w:tabs>
              <w:spacing w:before="21"/>
              <w:ind w:left="96"/>
              <w:rPr>
                <w:color w:val="000000"/>
                <w:sz w:val="16"/>
                <w:szCs w:val="16"/>
              </w:rPr>
            </w:pPr>
            <w:r>
              <w:rPr>
                <w:b/>
                <w:color w:val="080808"/>
                <w:sz w:val="18"/>
                <w:szCs w:val="18"/>
              </w:rPr>
              <w:t>WIN</w:t>
            </w:r>
            <w:r>
              <w:rPr>
                <w:b/>
                <w:color w:val="080808"/>
                <w:sz w:val="18"/>
                <w:szCs w:val="18"/>
              </w:rPr>
              <w:tab/>
            </w:r>
            <w:r>
              <w:rPr>
                <w:color w:val="080808"/>
                <w:sz w:val="18"/>
                <w:szCs w:val="18"/>
              </w:rPr>
              <w:t xml:space="preserve">= </w:t>
            </w:r>
            <w:r>
              <w:rPr>
                <w:color w:val="080808"/>
                <w:sz w:val="16"/>
                <w:szCs w:val="16"/>
              </w:rPr>
              <w:t>6 points</w:t>
            </w:r>
          </w:p>
          <w:p w14:paraId="50B7054A" w14:textId="77777777" w:rsidR="009C09F8" w:rsidRDefault="001B4444">
            <w:pPr>
              <w:pBdr>
                <w:top w:val="nil"/>
                <w:left w:val="nil"/>
                <w:bottom w:val="nil"/>
                <w:right w:val="nil"/>
                <w:between w:val="nil"/>
              </w:pBdr>
              <w:tabs>
                <w:tab w:val="left" w:pos="2228"/>
              </w:tabs>
              <w:spacing w:before="11" w:line="181" w:lineRule="auto"/>
              <w:ind w:left="96"/>
              <w:rPr>
                <w:color w:val="000000"/>
                <w:sz w:val="16"/>
                <w:szCs w:val="16"/>
              </w:rPr>
            </w:pPr>
            <w:r>
              <w:rPr>
                <w:color w:val="080808"/>
                <w:sz w:val="16"/>
                <w:szCs w:val="16"/>
              </w:rPr>
              <w:t>TIE</w:t>
            </w:r>
            <w:r>
              <w:rPr>
                <w:color w:val="080808"/>
                <w:sz w:val="16"/>
                <w:szCs w:val="16"/>
              </w:rPr>
              <w:tab/>
            </w:r>
            <w:r>
              <w:rPr>
                <w:color w:val="1F1F1F"/>
                <w:sz w:val="16"/>
                <w:szCs w:val="16"/>
              </w:rPr>
              <w:t xml:space="preserve">= </w:t>
            </w:r>
            <w:r>
              <w:rPr>
                <w:color w:val="080808"/>
                <w:sz w:val="16"/>
                <w:szCs w:val="16"/>
              </w:rPr>
              <w:t>3 points</w:t>
            </w:r>
          </w:p>
          <w:p w14:paraId="1852D7D4" w14:textId="77777777" w:rsidR="009C09F8" w:rsidRDefault="001B4444">
            <w:pPr>
              <w:pBdr>
                <w:top w:val="nil"/>
                <w:left w:val="nil"/>
                <w:bottom w:val="nil"/>
                <w:right w:val="nil"/>
                <w:between w:val="nil"/>
              </w:pBdr>
              <w:tabs>
                <w:tab w:val="left" w:pos="2221"/>
              </w:tabs>
              <w:spacing w:line="200" w:lineRule="auto"/>
              <w:ind w:left="94"/>
              <w:rPr>
                <w:color w:val="000000"/>
                <w:sz w:val="16"/>
                <w:szCs w:val="16"/>
              </w:rPr>
            </w:pPr>
            <w:r>
              <w:rPr>
                <w:color w:val="080808"/>
                <w:sz w:val="16"/>
                <w:szCs w:val="16"/>
              </w:rPr>
              <w:t>LOSS</w:t>
            </w:r>
            <w:r>
              <w:rPr>
                <w:color w:val="080808"/>
                <w:sz w:val="16"/>
                <w:szCs w:val="16"/>
              </w:rPr>
              <w:tab/>
            </w:r>
            <w:r>
              <w:rPr>
                <w:color w:val="080808"/>
                <w:sz w:val="18"/>
                <w:szCs w:val="18"/>
              </w:rPr>
              <w:t xml:space="preserve">= </w:t>
            </w:r>
            <w:r>
              <w:rPr>
                <w:color w:val="080808"/>
                <w:sz w:val="16"/>
                <w:szCs w:val="16"/>
              </w:rPr>
              <w:t>O-points</w:t>
            </w:r>
            <w:bookmarkStart w:id="0" w:name="_GoBack"/>
            <w:bookmarkEnd w:id="0"/>
          </w:p>
          <w:p w14:paraId="3D2EA1BA" w14:textId="4DF0528F" w:rsidR="009C09F8" w:rsidRDefault="001B4444">
            <w:pPr>
              <w:pBdr>
                <w:top w:val="nil"/>
                <w:left w:val="nil"/>
                <w:bottom w:val="nil"/>
                <w:right w:val="nil"/>
                <w:between w:val="nil"/>
              </w:pBdr>
              <w:tabs>
                <w:tab w:val="left" w:pos="2221"/>
              </w:tabs>
              <w:spacing w:line="194" w:lineRule="auto"/>
              <w:ind w:left="96"/>
              <w:rPr>
                <w:color w:val="000000"/>
                <w:sz w:val="16"/>
                <w:szCs w:val="16"/>
              </w:rPr>
            </w:pPr>
            <w:r>
              <w:rPr>
                <w:color w:val="080808"/>
                <w:sz w:val="16"/>
                <w:szCs w:val="16"/>
              </w:rPr>
              <w:t>GOAL</w:t>
            </w:r>
            <w:r>
              <w:rPr>
                <w:color w:val="080808"/>
                <w:sz w:val="16"/>
                <w:szCs w:val="16"/>
              </w:rPr>
              <w:tab/>
            </w:r>
            <w:r>
              <w:rPr>
                <w:color w:val="080808"/>
                <w:sz w:val="18"/>
                <w:szCs w:val="18"/>
              </w:rPr>
              <w:t xml:space="preserve">= </w:t>
            </w:r>
            <w:r>
              <w:rPr>
                <w:color w:val="1F1F1F"/>
                <w:sz w:val="16"/>
                <w:szCs w:val="16"/>
              </w:rPr>
              <w:t xml:space="preserve">1 </w:t>
            </w:r>
            <w:r>
              <w:rPr>
                <w:color w:val="080808"/>
                <w:sz w:val="16"/>
                <w:szCs w:val="16"/>
              </w:rPr>
              <w:t>point per goal</w:t>
            </w:r>
            <w:r>
              <w:rPr>
                <w:color w:val="080808"/>
                <w:sz w:val="16"/>
                <w:szCs w:val="16"/>
              </w:rPr>
              <w:t xml:space="preserve"> to a maximum of 3 per game</w:t>
            </w:r>
          </w:p>
          <w:p w14:paraId="40FF41E0" w14:textId="77777777" w:rsidR="009C09F8" w:rsidRDefault="001B4444">
            <w:pPr>
              <w:pBdr>
                <w:top w:val="nil"/>
                <w:left w:val="nil"/>
                <w:bottom w:val="nil"/>
                <w:right w:val="nil"/>
                <w:between w:val="nil"/>
              </w:pBdr>
              <w:tabs>
                <w:tab w:val="left" w:pos="2221"/>
              </w:tabs>
              <w:spacing w:line="204" w:lineRule="auto"/>
              <w:ind w:left="98"/>
              <w:rPr>
                <w:color w:val="000000"/>
                <w:sz w:val="16"/>
                <w:szCs w:val="16"/>
              </w:rPr>
            </w:pPr>
            <w:r>
              <w:rPr>
                <w:color w:val="080808"/>
                <w:sz w:val="16"/>
                <w:szCs w:val="16"/>
              </w:rPr>
              <w:t>SHUTOUT</w:t>
            </w:r>
            <w:r>
              <w:rPr>
                <w:color w:val="080808"/>
                <w:sz w:val="16"/>
                <w:szCs w:val="16"/>
              </w:rPr>
              <w:tab/>
            </w:r>
            <w:r>
              <w:rPr>
                <w:color w:val="1F1F1F"/>
                <w:sz w:val="18"/>
                <w:szCs w:val="18"/>
              </w:rPr>
              <w:t xml:space="preserve">= </w:t>
            </w:r>
            <w:r>
              <w:rPr>
                <w:color w:val="080808"/>
                <w:sz w:val="16"/>
                <w:szCs w:val="16"/>
              </w:rPr>
              <w:t xml:space="preserve">1 point for </w:t>
            </w:r>
            <w:r>
              <w:rPr>
                <w:color w:val="080808"/>
                <w:sz w:val="17"/>
                <w:szCs w:val="17"/>
              </w:rPr>
              <w:t xml:space="preserve">a </w:t>
            </w:r>
            <w:r>
              <w:rPr>
                <w:color w:val="080808"/>
                <w:sz w:val="16"/>
                <w:szCs w:val="16"/>
              </w:rPr>
              <w:t xml:space="preserve">shutout, including a </w:t>
            </w:r>
            <w:r>
              <w:rPr>
                <w:color w:val="080808"/>
                <w:sz w:val="16"/>
                <w:szCs w:val="16"/>
              </w:rPr>
              <w:t>0-0 tie</w:t>
            </w:r>
          </w:p>
          <w:p w14:paraId="1B8EF808" w14:textId="77777777" w:rsidR="009C09F8" w:rsidRDefault="001B4444">
            <w:pPr>
              <w:pBdr>
                <w:top w:val="nil"/>
                <w:left w:val="nil"/>
                <w:bottom w:val="nil"/>
                <w:right w:val="nil"/>
                <w:between w:val="nil"/>
              </w:pBdr>
              <w:tabs>
                <w:tab w:val="left" w:pos="2228"/>
              </w:tabs>
              <w:spacing w:before="1"/>
              <w:ind w:left="96"/>
              <w:rPr>
                <w:color w:val="000000"/>
                <w:sz w:val="16"/>
                <w:szCs w:val="16"/>
              </w:rPr>
            </w:pPr>
            <w:r>
              <w:rPr>
                <w:color w:val="080808"/>
                <w:sz w:val="16"/>
                <w:szCs w:val="16"/>
              </w:rPr>
              <w:t>FORFEIT</w:t>
            </w:r>
            <w:r>
              <w:rPr>
                <w:color w:val="080808"/>
                <w:sz w:val="16"/>
                <w:szCs w:val="16"/>
              </w:rPr>
              <w:tab/>
              <w:t>= 8 points (scored as a 1-0 win)</w:t>
            </w:r>
          </w:p>
          <w:p w14:paraId="2F54B0E1" w14:textId="25A81DA2" w:rsidR="009C09F8" w:rsidRDefault="001B4444" w:rsidP="00584F9E">
            <w:pPr>
              <w:pBdr>
                <w:top w:val="nil"/>
                <w:left w:val="nil"/>
                <w:bottom w:val="nil"/>
                <w:right w:val="nil"/>
                <w:between w:val="nil"/>
              </w:pBdr>
              <w:tabs>
                <w:tab w:val="left" w:pos="1411"/>
              </w:tabs>
              <w:spacing w:before="13" w:line="244" w:lineRule="auto"/>
              <w:ind w:left="91" w:right="754"/>
              <w:rPr>
                <w:color w:val="000000"/>
                <w:sz w:val="16"/>
                <w:szCs w:val="16"/>
              </w:rPr>
            </w:pPr>
            <w:r>
              <w:rPr>
                <w:color w:val="080808"/>
                <w:sz w:val="16"/>
                <w:szCs w:val="16"/>
              </w:rPr>
              <w:t>RED CARD/</w:t>
            </w:r>
            <w:r>
              <w:rPr>
                <w:color w:val="080808"/>
                <w:sz w:val="16"/>
                <w:szCs w:val="16"/>
              </w:rPr>
              <w:tab/>
            </w:r>
            <w:r>
              <w:rPr>
                <w:color w:val="080808"/>
                <w:sz w:val="18"/>
                <w:szCs w:val="18"/>
              </w:rPr>
              <w:t xml:space="preserve">= </w:t>
            </w:r>
            <w:r>
              <w:rPr>
                <w:color w:val="080808"/>
                <w:sz w:val="16"/>
                <w:szCs w:val="16"/>
              </w:rPr>
              <w:t>2-point deduction for team (includes 2 points for each player. substitute</w:t>
            </w:r>
            <w:r>
              <w:rPr>
                <w:color w:val="383838"/>
                <w:sz w:val="16"/>
                <w:szCs w:val="16"/>
              </w:rPr>
              <w:t xml:space="preserve">, </w:t>
            </w:r>
            <w:r>
              <w:rPr>
                <w:color w:val="080808"/>
                <w:sz w:val="16"/>
                <w:szCs w:val="16"/>
              </w:rPr>
              <w:t>or coach and parent ejection</w:t>
            </w:r>
          </w:p>
          <w:p w14:paraId="5F126CE5" w14:textId="77777777" w:rsidR="009C09F8" w:rsidRDefault="009C09F8">
            <w:pPr>
              <w:pBdr>
                <w:top w:val="nil"/>
                <w:left w:val="nil"/>
                <w:bottom w:val="nil"/>
                <w:right w:val="nil"/>
                <w:between w:val="nil"/>
              </w:pBdr>
              <w:spacing w:before="95"/>
              <w:rPr>
                <w:color w:val="000000"/>
                <w:sz w:val="16"/>
                <w:szCs w:val="16"/>
              </w:rPr>
            </w:pPr>
          </w:p>
          <w:p w14:paraId="60E88021" w14:textId="734430A0" w:rsidR="009C09F8" w:rsidRPr="00584F9E" w:rsidRDefault="00584F9E" w:rsidP="00584F9E">
            <w:pPr>
              <w:pBdr>
                <w:top w:val="nil"/>
                <w:left w:val="nil"/>
                <w:bottom w:val="nil"/>
                <w:right w:val="nil"/>
                <w:between w:val="nil"/>
              </w:pBdr>
              <w:tabs>
                <w:tab w:val="left" w:pos="816"/>
              </w:tabs>
              <w:rPr>
                <w:b/>
                <w:bCs/>
                <w:color w:val="080808"/>
                <w:sz w:val="18"/>
                <w:szCs w:val="18"/>
              </w:rPr>
            </w:pPr>
            <w:r>
              <w:rPr>
                <w:color w:val="080808"/>
                <w:sz w:val="16"/>
                <w:szCs w:val="16"/>
              </w:rPr>
              <w:t xml:space="preserve">  </w:t>
            </w:r>
            <w:r w:rsidRPr="00584F9E">
              <w:rPr>
                <w:b/>
                <w:bCs/>
                <w:color w:val="080808"/>
                <w:sz w:val="18"/>
                <w:szCs w:val="18"/>
              </w:rPr>
              <w:t>Winners of ties in standings will be determined as follows</w:t>
            </w:r>
            <w:r w:rsidRPr="00584F9E">
              <w:rPr>
                <w:b/>
                <w:bCs/>
                <w:color w:val="484848"/>
                <w:sz w:val="18"/>
                <w:szCs w:val="18"/>
              </w:rPr>
              <w:t>:</w:t>
            </w:r>
          </w:p>
          <w:p w14:paraId="52886441" w14:textId="77777777" w:rsidR="009C09F8" w:rsidRPr="00584F9E" w:rsidRDefault="001B4444" w:rsidP="00584F9E">
            <w:pPr>
              <w:pStyle w:val="ListParagraph"/>
              <w:numPr>
                <w:ilvl w:val="0"/>
                <w:numId w:val="23"/>
              </w:numPr>
              <w:pBdr>
                <w:top w:val="nil"/>
                <w:left w:val="nil"/>
                <w:bottom w:val="nil"/>
                <w:right w:val="nil"/>
                <w:between w:val="nil"/>
              </w:pBdr>
              <w:spacing w:before="37" w:line="182" w:lineRule="auto"/>
              <w:rPr>
                <w:color w:val="000000"/>
                <w:sz w:val="16"/>
                <w:szCs w:val="16"/>
              </w:rPr>
            </w:pPr>
            <w:r w:rsidRPr="00584F9E">
              <w:rPr>
                <w:color w:val="080808"/>
                <w:sz w:val="16"/>
                <w:szCs w:val="16"/>
              </w:rPr>
              <w:t>Head-to-head competition</w:t>
            </w:r>
          </w:p>
          <w:p w14:paraId="557AEB87" w14:textId="77777777" w:rsidR="009C09F8" w:rsidRPr="00584F9E" w:rsidRDefault="001B4444" w:rsidP="00584F9E">
            <w:pPr>
              <w:pStyle w:val="ListParagraph"/>
              <w:numPr>
                <w:ilvl w:val="0"/>
                <w:numId w:val="23"/>
              </w:numPr>
              <w:pBdr>
                <w:top w:val="nil"/>
                <w:left w:val="nil"/>
                <w:bottom w:val="nil"/>
                <w:right w:val="nil"/>
                <w:between w:val="nil"/>
              </w:pBdr>
              <w:spacing w:line="180" w:lineRule="auto"/>
              <w:rPr>
                <w:color w:val="000000"/>
                <w:sz w:val="16"/>
                <w:szCs w:val="16"/>
              </w:rPr>
            </w:pPr>
            <w:r w:rsidRPr="00584F9E">
              <w:rPr>
                <w:color w:val="080808"/>
                <w:sz w:val="16"/>
                <w:szCs w:val="16"/>
              </w:rPr>
              <w:t>Most number of wins</w:t>
            </w:r>
          </w:p>
          <w:p w14:paraId="67AA72AE" w14:textId="5B39E8E6" w:rsidR="009C09F8" w:rsidRPr="00584F9E" w:rsidRDefault="001B4444" w:rsidP="00584F9E">
            <w:pPr>
              <w:pStyle w:val="ListParagraph"/>
              <w:numPr>
                <w:ilvl w:val="0"/>
                <w:numId w:val="23"/>
              </w:numPr>
              <w:pBdr>
                <w:top w:val="nil"/>
                <w:left w:val="nil"/>
                <w:bottom w:val="nil"/>
                <w:right w:val="nil"/>
                <w:between w:val="nil"/>
              </w:pBdr>
              <w:spacing w:line="300" w:lineRule="auto"/>
              <w:ind w:right="5602"/>
              <w:rPr>
                <w:color w:val="000000"/>
                <w:sz w:val="16"/>
                <w:szCs w:val="16"/>
              </w:rPr>
            </w:pPr>
            <w:r w:rsidRPr="00584F9E">
              <w:rPr>
                <w:color w:val="080808"/>
                <w:sz w:val="16"/>
                <w:szCs w:val="16"/>
              </w:rPr>
              <w:t>sportsmanship (yellow cards, red</w:t>
            </w:r>
            <w:r w:rsidRPr="00584F9E">
              <w:rPr>
                <w:color w:val="1F1F1F"/>
                <w:sz w:val="16"/>
                <w:szCs w:val="16"/>
              </w:rPr>
              <w:t xml:space="preserve"> </w:t>
            </w:r>
            <w:r w:rsidRPr="00584F9E">
              <w:rPr>
                <w:color w:val="080808"/>
                <w:sz w:val="16"/>
                <w:szCs w:val="16"/>
              </w:rPr>
              <w:t xml:space="preserve">cards) Coin toss at the end of pool </w:t>
            </w:r>
            <w:r w:rsidR="00584F9E" w:rsidRPr="00584F9E">
              <w:rPr>
                <w:color w:val="080808"/>
                <w:sz w:val="16"/>
                <w:szCs w:val="16"/>
              </w:rPr>
              <w:t>plays</w:t>
            </w:r>
            <w:r w:rsidRPr="00584F9E">
              <w:rPr>
                <w:color w:val="484848"/>
                <w:sz w:val="16"/>
                <w:szCs w:val="16"/>
              </w:rPr>
              <w:t>.</w:t>
            </w:r>
          </w:p>
          <w:p w14:paraId="0D6EC512" w14:textId="77777777" w:rsidR="009C09F8" w:rsidRDefault="009C09F8">
            <w:pPr>
              <w:pBdr>
                <w:top w:val="nil"/>
                <w:left w:val="nil"/>
                <w:bottom w:val="nil"/>
                <w:right w:val="nil"/>
                <w:between w:val="nil"/>
              </w:pBdr>
              <w:spacing w:before="128"/>
              <w:rPr>
                <w:color w:val="000000"/>
                <w:sz w:val="16"/>
                <w:szCs w:val="16"/>
              </w:rPr>
            </w:pPr>
          </w:p>
          <w:p w14:paraId="6D8B0BC4" w14:textId="77777777" w:rsidR="009C09F8" w:rsidRDefault="001B4444">
            <w:pPr>
              <w:numPr>
                <w:ilvl w:val="0"/>
                <w:numId w:val="21"/>
              </w:numPr>
              <w:pBdr>
                <w:top w:val="nil"/>
                <w:left w:val="nil"/>
                <w:bottom w:val="nil"/>
                <w:right w:val="nil"/>
                <w:between w:val="nil"/>
              </w:pBdr>
              <w:tabs>
                <w:tab w:val="left" w:pos="103"/>
                <w:tab w:val="left" w:pos="249"/>
              </w:tabs>
              <w:spacing w:line="235" w:lineRule="auto"/>
              <w:ind w:left="103" w:right="851" w:hanging="8"/>
              <w:rPr>
                <w:color w:val="080808"/>
                <w:sz w:val="14"/>
                <w:szCs w:val="14"/>
              </w:rPr>
            </w:pPr>
            <w:r>
              <w:rPr>
                <w:color w:val="080808"/>
                <w:sz w:val="16"/>
                <w:szCs w:val="16"/>
              </w:rPr>
              <w:t>Wildcard teams will be the team(s) with the highest standings points from all teams in the division who are not automatically advancing</w:t>
            </w:r>
            <w:r>
              <w:rPr>
                <w:color w:val="484848"/>
                <w:sz w:val="16"/>
                <w:szCs w:val="16"/>
              </w:rPr>
              <w:t>.</w:t>
            </w:r>
          </w:p>
          <w:p w14:paraId="0A4F624E" w14:textId="77777777" w:rsidR="009C09F8" w:rsidRDefault="001B4444">
            <w:pPr>
              <w:numPr>
                <w:ilvl w:val="0"/>
                <w:numId w:val="21"/>
              </w:numPr>
              <w:pBdr>
                <w:top w:val="nil"/>
                <w:left w:val="nil"/>
                <w:bottom w:val="nil"/>
                <w:right w:val="nil"/>
                <w:between w:val="nil"/>
              </w:pBdr>
              <w:tabs>
                <w:tab w:val="left" w:pos="106"/>
                <w:tab w:val="left" w:pos="262"/>
              </w:tabs>
              <w:spacing w:before="120" w:line="235" w:lineRule="auto"/>
              <w:ind w:left="106" w:right="183" w:hanging="3"/>
              <w:rPr>
                <w:color w:val="080808"/>
                <w:sz w:val="14"/>
                <w:szCs w:val="14"/>
              </w:rPr>
            </w:pPr>
            <w:r>
              <w:rPr>
                <w:color w:val="080808"/>
                <w:sz w:val="16"/>
                <w:szCs w:val="16"/>
              </w:rPr>
              <w:t xml:space="preserve">Standings will be </w:t>
            </w:r>
            <w:r>
              <w:rPr>
                <w:color w:val="080808"/>
                <w:sz w:val="16"/>
                <w:szCs w:val="16"/>
              </w:rPr>
              <w:t>updated hourly at the Tournament Scoreboard</w:t>
            </w:r>
            <w:r>
              <w:rPr>
                <w:color w:val="484848"/>
                <w:sz w:val="16"/>
                <w:szCs w:val="16"/>
              </w:rPr>
              <w:t xml:space="preserve">. </w:t>
            </w:r>
            <w:r>
              <w:rPr>
                <w:color w:val="080808"/>
                <w:sz w:val="16"/>
                <w:szCs w:val="16"/>
              </w:rPr>
              <w:t>The deadline to challenge the posted results will be at the conclusion of Pool Play</w:t>
            </w:r>
            <w:r>
              <w:rPr>
                <w:color w:val="5F5F5F"/>
                <w:sz w:val="16"/>
                <w:szCs w:val="16"/>
              </w:rPr>
              <w:t>.</w:t>
            </w:r>
          </w:p>
        </w:tc>
      </w:tr>
      <w:tr w:rsidR="009C09F8" w14:paraId="004129CB" w14:textId="77777777">
        <w:trPr>
          <w:trHeight w:val="782"/>
        </w:trPr>
        <w:tc>
          <w:tcPr>
            <w:tcW w:w="2053" w:type="dxa"/>
          </w:tcPr>
          <w:p w14:paraId="64C0D6B7" w14:textId="77777777" w:rsidR="009C09F8" w:rsidRDefault="001B4444">
            <w:pPr>
              <w:pBdr>
                <w:top w:val="nil"/>
                <w:left w:val="nil"/>
                <w:bottom w:val="nil"/>
                <w:right w:val="nil"/>
                <w:between w:val="nil"/>
              </w:pBdr>
              <w:tabs>
                <w:tab w:val="left" w:pos="830"/>
              </w:tabs>
              <w:spacing w:before="4" w:line="194" w:lineRule="auto"/>
              <w:ind w:left="122" w:right="205" w:hanging="20"/>
              <w:rPr>
                <w:rFonts w:ascii="Courier New" w:eastAsia="Courier New" w:hAnsi="Courier New" w:cs="Courier New"/>
                <w:b/>
                <w:color w:val="000000"/>
                <w:sz w:val="20"/>
                <w:szCs w:val="20"/>
              </w:rPr>
            </w:pPr>
            <w:r>
              <w:rPr>
                <w:color w:val="1F1F1F"/>
                <w:sz w:val="16"/>
                <w:szCs w:val="16"/>
              </w:rPr>
              <w:t>16)</w:t>
            </w:r>
            <w:r>
              <w:rPr>
                <w:color w:val="1F1F1F"/>
                <w:sz w:val="16"/>
                <w:szCs w:val="16"/>
              </w:rPr>
              <w:tab/>
            </w:r>
            <w:r>
              <w:rPr>
                <w:rFonts w:ascii="Courier New" w:eastAsia="Courier New" w:hAnsi="Courier New" w:cs="Courier New"/>
                <w:b/>
                <w:color w:val="080808"/>
                <w:sz w:val="20"/>
                <w:szCs w:val="20"/>
              </w:rPr>
              <w:t>ADVANCEME NTS</w:t>
            </w:r>
          </w:p>
        </w:tc>
        <w:tc>
          <w:tcPr>
            <w:tcW w:w="8755" w:type="dxa"/>
          </w:tcPr>
          <w:p w14:paraId="54FA0811" w14:textId="77777777" w:rsidR="009C09F8" w:rsidRDefault="001B4444">
            <w:pPr>
              <w:numPr>
                <w:ilvl w:val="0"/>
                <w:numId w:val="20"/>
              </w:numPr>
              <w:pBdr>
                <w:top w:val="nil"/>
                <w:left w:val="nil"/>
                <w:bottom w:val="nil"/>
                <w:right w:val="nil"/>
                <w:between w:val="nil"/>
              </w:pBdr>
              <w:tabs>
                <w:tab w:val="left" w:pos="823"/>
              </w:tabs>
              <w:spacing w:line="174" w:lineRule="auto"/>
              <w:ind w:hanging="722"/>
              <w:rPr>
                <w:color w:val="000000"/>
                <w:sz w:val="16"/>
                <w:szCs w:val="16"/>
              </w:rPr>
            </w:pPr>
            <w:r>
              <w:rPr>
                <w:color w:val="080808"/>
                <w:sz w:val="16"/>
                <w:szCs w:val="16"/>
              </w:rPr>
              <w:t>Pool winners (and in some cases wildcard teams) will advance to medal round play</w:t>
            </w:r>
            <w:r>
              <w:rPr>
                <w:color w:val="5F5F5F"/>
                <w:sz w:val="16"/>
                <w:szCs w:val="16"/>
              </w:rPr>
              <w:t>.</w:t>
            </w:r>
          </w:p>
          <w:p w14:paraId="171448FF" w14:textId="77777777" w:rsidR="009C09F8" w:rsidRDefault="001B4444">
            <w:pPr>
              <w:numPr>
                <w:ilvl w:val="0"/>
                <w:numId w:val="20"/>
              </w:numPr>
              <w:pBdr>
                <w:top w:val="nil"/>
                <w:left w:val="nil"/>
                <w:bottom w:val="nil"/>
                <w:right w:val="nil"/>
                <w:between w:val="nil"/>
              </w:pBdr>
              <w:tabs>
                <w:tab w:val="left" w:pos="108"/>
                <w:tab w:val="left" w:pos="826"/>
              </w:tabs>
              <w:spacing w:before="119" w:line="235" w:lineRule="auto"/>
              <w:ind w:left="108" w:right="223" w:hanging="5"/>
              <w:rPr>
                <w:color w:val="000000"/>
                <w:sz w:val="16"/>
                <w:szCs w:val="16"/>
              </w:rPr>
            </w:pPr>
            <w:r>
              <w:rPr>
                <w:color w:val="080808"/>
                <w:sz w:val="16"/>
                <w:szCs w:val="16"/>
              </w:rPr>
              <w:t xml:space="preserve">Teams will play </w:t>
            </w:r>
            <w:r>
              <w:rPr>
                <w:color w:val="080808"/>
                <w:sz w:val="16"/>
                <w:szCs w:val="16"/>
              </w:rPr>
              <w:t>semi-final and/or championship final matches, depending on the number of teams in each pool and the format of play for that flight.</w:t>
            </w:r>
          </w:p>
        </w:tc>
      </w:tr>
      <w:tr w:rsidR="009C09F8" w14:paraId="09B34CA1" w14:textId="77777777">
        <w:trPr>
          <w:trHeight w:val="493"/>
        </w:trPr>
        <w:tc>
          <w:tcPr>
            <w:tcW w:w="2053" w:type="dxa"/>
          </w:tcPr>
          <w:p w14:paraId="5EED0B57" w14:textId="77777777" w:rsidR="009C09F8" w:rsidRDefault="001B4444">
            <w:pPr>
              <w:pBdr>
                <w:top w:val="nil"/>
                <w:left w:val="nil"/>
                <w:bottom w:val="nil"/>
                <w:right w:val="nil"/>
                <w:between w:val="nil"/>
              </w:pBdr>
              <w:tabs>
                <w:tab w:val="left" w:pos="840"/>
              </w:tabs>
              <w:spacing w:before="10" w:line="199" w:lineRule="auto"/>
              <w:ind w:left="117" w:right="577" w:hanging="10"/>
              <w:rPr>
                <w:rFonts w:ascii="Courier New" w:eastAsia="Courier New" w:hAnsi="Courier New" w:cs="Courier New"/>
                <w:b/>
                <w:color w:val="000000"/>
                <w:sz w:val="20"/>
                <w:szCs w:val="20"/>
              </w:rPr>
            </w:pPr>
            <w:r>
              <w:rPr>
                <w:color w:val="080808"/>
                <w:sz w:val="16"/>
                <w:szCs w:val="16"/>
              </w:rPr>
              <w:t>17)</w:t>
            </w:r>
            <w:r>
              <w:rPr>
                <w:color w:val="080808"/>
                <w:sz w:val="16"/>
                <w:szCs w:val="16"/>
              </w:rPr>
              <w:tab/>
            </w:r>
            <w:r>
              <w:rPr>
                <w:rFonts w:ascii="Courier New" w:eastAsia="Courier New" w:hAnsi="Courier New" w:cs="Courier New"/>
                <w:b/>
                <w:color w:val="080808"/>
                <w:sz w:val="20"/>
                <w:szCs w:val="20"/>
              </w:rPr>
              <w:t>MEDAL- ROUNDS</w:t>
            </w:r>
          </w:p>
        </w:tc>
        <w:tc>
          <w:tcPr>
            <w:tcW w:w="8755" w:type="dxa"/>
          </w:tcPr>
          <w:p w14:paraId="46D8E418" w14:textId="77777777" w:rsidR="009C09F8" w:rsidRDefault="001B4444">
            <w:pPr>
              <w:pBdr>
                <w:top w:val="nil"/>
                <w:left w:val="nil"/>
                <w:bottom w:val="nil"/>
                <w:right w:val="nil"/>
                <w:between w:val="nil"/>
              </w:pBdr>
              <w:tabs>
                <w:tab w:val="left" w:pos="828"/>
              </w:tabs>
              <w:spacing w:line="181" w:lineRule="auto"/>
              <w:ind w:left="106"/>
              <w:rPr>
                <w:color w:val="000000"/>
                <w:sz w:val="16"/>
                <w:szCs w:val="16"/>
              </w:rPr>
            </w:pPr>
            <w:r>
              <w:rPr>
                <w:color w:val="080808"/>
                <w:sz w:val="16"/>
                <w:szCs w:val="16"/>
              </w:rPr>
              <w:t>A.</w:t>
            </w:r>
            <w:r>
              <w:rPr>
                <w:color w:val="080808"/>
                <w:sz w:val="16"/>
                <w:szCs w:val="16"/>
              </w:rPr>
              <w:tab/>
              <w:t>All round medal matches ending the game shall be decided by FIFA Kicks from Penalty Mark</w:t>
            </w:r>
            <w:r>
              <w:rPr>
                <w:color w:val="383838"/>
                <w:sz w:val="16"/>
                <w:szCs w:val="16"/>
              </w:rPr>
              <w:t>.</w:t>
            </w:r>
          </w:p>
        </w:tc>
      </w:tr>
      <w:tr w:rsidR="009C09F8" w14:paraId="5584E8B8" w14:textId="77777777">
        <w:trPr>
          <w:trHeight w:val="1243"/>
        </w:trPr>
        <w:tc>
          <w:tcPr>
            <w:tcW w:w="2053" w:type="dxa"/>
          </w:tcPr>
          <w:p w14:paraId="3E8F8325" w14:textId="77777777" w:rsidR="009C09F8" w:rsidRDefault="001B4444">
            <w:pPr>
              <w:pBdr>
                <w:top w:val="nil"/>
                <w:left w:val="nil"/>
                <w:bottom w:val="nil"/>
                <w:right w:val="nil"/>
                <w:between w:val="nil"/>
              </w:pBdr>
              <w:tabs>
                <w:tab w:val="left" w:pos="828"/>
              </w:tabs>
              <w:spacing w:before="15"/>
              <w:ind w:left="108"/>
              <w:rPr>
                <w:color w:val="000000"/>
                <w:sz w:val="16"/>
                <w:szCs w:val="16"/>
              </w:rPr>
            </w:pPr>
            <w:r>
              <w:rPr>
                <w:color w:val="080808"/>
                <w:sz w:val="16"/>
                <w:szCs w:val="16"/>
              </w:rPr>
              <w:t>18)</w:t>
            </w:r>
            <w:r>
              <w:rPr>
                <w:color w:val="080808"/>
                <w:sz w:val="16"/>
                <w:szCs w:val="16"/>
              </w:rPr>
              <w:tab/>
              <w:t>AWARDS</w:t>
            </w:r>
          </w:p>
        </w:tc>
        <w:tc>
          <w:tcPr>
            <w:tcW w:w="8755" w:type="dxa"/>
          </w:tcPr>
          <w:p w14:paraId="22A7074C" w14:textId="77777777" w:rsidR="009C09F8" w:rsidRDefault="009C09F8">
            <w:pPr>
              <w:pBdr>
                <w:top w:val="nil"/>
                <w:left w:val="nil"/>
                <w:bottom w:val="nil"/>
                <w:right w:val="nil"/>
                <w:between w:val="nil"/>
              </w:pBdr>
              <w:spacing w:before="155"/>
              <w:rPr>
                <w:color w:val="000000"/>
                <w:sz w:val="16"/>
                <w:szCs w:val="16"/>
              </w:rPr>
            </w:pPr>
          </w:p>
          <w:p w14:paraId="7CCFB4D0" w14:textId="77777777" w:rsidR="009C09F8" w:rsidRDefault="001B4444">
            <w:pPr>
              <w:numPr>
                <w:ilvl w:val="0"/>
                <w:numId w:val="19"/>
              </w:numPr>
              <w:pBdr>
                <w:top w:val="nil"/>
                <w:left w:val="nil"/>
                <w:bottom w:val="nil"/>
                <w:right w:val="nil"/>
                <w:between w:val="nil"/>
              </w:pBdr>
              <w:tabs>
                <w:tab w:val="left" w:pos="826"/>
              </w:tabs>
              <w:spacing w:before="1"/>
              <w:rPr>
                <w:color w:val="080808"/>
                <w:sz w:val="16"/>
                <w:szCs w:val="16"/>
              </w:rPr>
            </w:pPr>
            <w:r>
              <w:rPr>
                <w:b/>
                <w:color w:val="080808"/>
                <w:sz w:val="16"/>
                <w:szCs w:val="16"/>
              </w:rPr>
              <w:t>Souvenir T-shirts will be available for purchase to all participants, players and coaches.</w:t>
            </w:r>
          </w:p>
          <w:p w14:paraId="47589755" w14:textId="77777777" w:rsidR="009C09F8" w:rsidRDefault="001B4444">
            <w:pPr>
              <w:numPr>
                <w:ilvl w:val="0"/>
                <w:numId w:val="19"/>
              </w:numPr>
              <w:pBdr>
                <w:top w:val="nil"/>
                <w:left w:val="nil"/>
                <w:bottom w:val="nil"/>
                <w:right w:val="nil"/>
                <w:between w:val="nil"/>
              </w:pBdr>
              <w:tabs>
                <w:tab w:val="left" w:pos="842"/>
              </w:tabs>
              <w:spacing w:before="128"/>
              <w:ind w:left="842" w:hanging="734"/>
              <w:rPr>
                <w:b/>
                <w:color w:val="080808"/>
                <w:sz w:val="16"/>
                <w:szCs w:val="16"/>
              </w:rPr>
            </w:pPr>
            <w:r>
              <w:rPr>
                <w:b/>
                <w:color w:val="080808"/>
                <w:sz w:val="16"/>
                <w:szCs w:val="16"/>
              </w:rPr>
              <w:t xml:space="preserve">Team Trophy will be awarded to the </w:t>
            </w:r>
            <w:r>
              <w:rPr>
                <w:color w:val="080808"/>
                <w:sz w:val="16"/>
                <w:szCs w:val="16"/>
              </w:rPr>
              <w:t xml:space="preserve">coach of </w:t>
            </w:r>
            <w:r>
              <w:rPr>
                <w:b/>
                <w:color w:val="080808"/>
                <w:sz w:val="16"/>
                <w:szCs w:val="16"/>
              </w:rPr>
              <w:t xml:space="preserve">the winning team </w:t>
            </w:r>
            <w:r>
              <w:rPr>
                <w:color w:val="080808"/>
                <w:sz w:val="16"/>
                <w:szCs w:val="16"/>
              </w:rPr>
              <w:t xml:space="preserve">in </w:t>
            </w:r>
            <w:r>
              <w:rPr>
                <w:b/>
                <w:color w:val="080808"/>
                <w:sz w:val="16"/>
                <w:szCs w:val="16"/>
              </w:rPr>
              <w:t>each age division</w:t>
            </w:r>
            <w:r>
              <w:rPr>
                <w:b/>
                <w:color w:val="383838"/>
                <w:sz w:val="16"/>
                <w:szCs w:val="16"/>
              </w:rPr>
              <w:t>.</w:t>
            </w:r>
          </w:p>
          <w:p w14:paraId="2CB276D1" w14:textId="77777777" w:rsidR="009C09F8" w:rsidRDefault="001B4444">
            <w:pPr>
              <w:numPr>
                <w:ilvl w:val="0"/>
                <w:numId w:val="19"/>
              </w:numPr>
              <w:pBdr>
                <w:top w:val="nil"/>
                <w:left w:val="nil"/>
                <w:bottom w:val="nil"/>
                <w:right w:val="nil"/>
                <w:between w:val="nil"/>
              </w:pBdr>
              <w:tabs>
                <w:tab w:val="left" w:pos="888"/>
              </w:tabs>
              <w:spacing w:before="128"/>
              <w:ind w:left="888" w:hanging="780"/>
              <w:rPr>
                <w:b/>
                <w:color w:val="080808"/>
                <w:sz w:val="16"/>
                <w:szCs w:val="16"/>
              </w:rPr>
            </w:pPr>
            <w:r>
              <w:rPr>
                <w:b/>
                <w:color w:val="080808"/>
                <w:sz w:val="16"/>
                <w:szCs w:val="16"/>
              </w:rPr>
              <w:t>Medals will be awarded to players 1</w:t>
            </w:r>
            <w:r>
              <w:rPr>
                <w:b/>
                <w:color w:val="080808"/>
                <w:sz w:val="15"/>
                <w:szCs w:val="15"/>
                <w:vertAlign w:val="superscript"/>
              </w:rPr>
              <w:t xml:space="preserve">st </w:t>
            </w:r>
            <w:r>
              <w:rPr>
                <w:b/>
                <w:color w:val="080808"/>
                <w:sz w:val="16"/>
                <w:szCs w:val="16"/>
              </w:rPr>
              <w:t>to 3</w:t>
            </w:r>
            <w:r>
              <w:rPr>
                <w:b/>
                <w:color w:val="080808"/>
                <w:sz w:val="16"/>
                <w:szCs w:val="16"/>
                <w:vertAlign w:val="superscript"/>
              </w:rPr>
              <w:t xml:space="preserve">rd </w:t>
            </w:r>
            <w:r>
              <w:rPr>
                <w:b/>
                <w:color w:val="080808"/>
                <w:sz w:val="16"/>
                <w:szCs w:val="16"/>
              </w:rPr>
              <w:t>place teams</w:t>
            </w:r>
          </w:p>
        </w:tc>
      </w:tr>
      <w:tr w:rsidR="009C09F8" w14:paraId="79998A58" w14:textId="77777777">
        <w:trPr>
          <w:trHeight w:val="5648"/>
        </w:trPr>
        <w:tc>
          <w:tcPr>
            <w:tcW w:w="2053" w:type="dxa"/>
            <w:tcBorders>
              <w:bottom w:val="single" w:sz="6" w:space="0" w:color="000000"/>
            </w:tcBorders>
          </w:tcPr>
          <w:p w14:paraId="66E0CEE8" w14:textId="77777777" w:rsidR="009C09F8" w:rsidRDefault="001B4444">
            <w:pPr>
              <w:pBdr>
                <w:top w:val="nil"/>
                <w:left w:val="nil"/>
                <w:bottom w:val="nil"/>
                <w:right w:val="nil"/>
                <w:between w:val="nil"/>
              </w:pBdr>
              <w:tabs>
                <w:tab w:val="left" w:pos="835"/>
              </w:tabs>
              <w:spacing w:line="203" w:lineRule="auto"/>
              <w:ind w:left="112"/>
              <w:rPr>
                <w:rFonts w:ascii="Courier New" w:eastAsia="Courier New" w:hAnsi="Courier New" w:cs="Courier New"/>
                <w:b/>
                <w:color w:val="000000"/>
                <w:sz w:val="20"/>
                <w:szCs w:val="20"/>
              </w:rPr>
            </w:pPr>
            <w:r>
              <w:rPr>
                <w:color w:val="080808"/>
                <w:sz w:val="16"/>
                <w:szCs w:val="16"/>
              </w:rPr>
              <w:t>19)</w:t>
            </w:r>
            <w:r>
              <w:rPr>
                <w:color w:val="080808"/>
                <w:sz w:val="16"/>
                <w:szCs w:val="16"/>
              </w:rPr>
              <w:tab/>
            </w:r>
            <w:r>
              <w:rPr>
                <w:rFonts w:ascii="Courier New" w:eastAsia="Courier New" w:hAnsi="Courier New" w:cs="Courier New"/>
                <w:b/>
                <w:color w:val="080808"/>
                <w:sz w:val="20"/>
                <w:szCs w:val="20"/>
              </w:rPr>
              <w:t>CONDUCT</w:t>
            </w:r>
          </w:p>
        </w:tc>
        <w:tc>
          <w:tcPr>
            <w:tcW w:w="8755" w:type="dxa"/>
            <w:tcBorders>
              <w:bottom w:val="single" w:sz="6" w:space="0" w:color="000000"/>
            </w:tcBorders>
          </w:tcPr>
          <w:p w14:paraId="596E81FB" w14:textId="77777777" w:rsidR="009C09F8" w:rsidRDefault="001B4444">
            <w:pPr>
              <w:numPr>
                <w:ilvl w:val="0"/>
                <w:numId w:val="18"/>
              </w:numPr>
              <w:pBdr>
                <w:top w:val="nil"/>
                <w:left w:val="nil"/>
                <w:bottom w:val="nil"/>
                <w:right w:val="nil"/>
                <w:between w:val="nil"/>
              </w:pBdr>
              <w:tabs>
                <w:tab w:val="left" w:pos="113"/>
                <w:tab w:val="left" w:pos="241"/>
              </w:tabs>
              <w:ind w:right="145" w:hanging="5"/>
              <w:rPr>
                <w:color w:val="080808"/>
                <w:sz w:val="12"/>
                <w:szCs w:val="12"/>
              </w:rPr>
            </w:pPr>
            <w:r>
              <w:rPr>
                <w:color w:val="080808"/>
                <w:sz w:val="16"/>
                <w:szCs w:val="16"/>
              </w:rPr>
              <w:t xml:space="preserve">Coaches </w:t>
            </w:r>
            <w:r>
              <w:rPr>
                <w:b/>
                <w:color w:val="080808"/>
                <w:sz w:val="16"/>
                <w:szCs w:val="16"/>
              </w:rPr>
              <w:t xml:space="preserve">will </w:t>
            </w:r>
            <w:r>
              <w:rPr>
                <w:color w:val="080808"/>
                <w:sz w:val="16"/>
                <w:szCs w:val="16"/>
              </w:rPr>
              <w:t xml:space="preserve">be expected to set a positive example for the team and will be held responsible for the actions of their team, including spectators. All spectators must remain behind the control line and between the 18-yard lines </w:t>
            </w:r>
            <w:r>
              <w:rPr>
                <w:color w:val="1F1F1F"/>
                <w:sz w:val="16"/>
                <w:szCs w:val="16"/>
              </w:rPr>
              <w:t xml:space="preserve">(penalty </w:t>
            </w:r>
            <w:r>
              <w:rPr>
                <w:color w:val="080808"/>
                <w:sz w:val="16"/>
                <w:szCs w:val="16"/>
              </w:rPr>
              <w:t>areas in small fields)</w:t>
            </w:r>
            <w:r>
              <w:rPr>
                <w:color w:val="383838"/>
                <w:sz w:val="16"/>
                <w:szCs w:val="16"/>
              </w:rPr>
              <w:t xml:space="preserve">. </w:t>
            </w:r>
            <w:r>
              <w:rPr>
                <w:color w:val="080808"/>
                <w:sz w:val="16"/>
                <w:szCs w:val="16"/>
              </w:rPr>
              <w:t xml:space="preserve">Two </w:t>
            </w:r>
            <w:r>
              <w:rPr>
                <w:color w:val="080808"/>
                <w:sz w:val="16"/>
                <w:szCs w:val="16"/>
              </w:rPr>
              <w:t>coaches maximum per team, and they must remain in the marked coaching area (within ten yards either way from halfway line)</w:t>
            </w:r>
            <w:r>
              <w:rPr>
                <w:color w:val="383838"/>
                <w:sz w:val="16"/>
                <w:szCs w:val="16"/>
              </w:rPr>
              <w:t>.</w:t>
            </w:r>
          </w:p>
          <w:p w14:paraId="7F7D6301" w14:textId="77777777" w:rsidR="009C09F8" w:rsidRDefault="001B4444">
            <w:pPr>
              <w:numPr>
                <w:ilvl w:val="0"/>
                <w:numId w:val="18"/>
              </w:numPr>
              <w:pBdr>
                <w:top w:val="nil"/>
                <w:left w:val="nil"/>
                <w:bottom w:val="nil"/>
                <w:right w:val="nil"/>
                <w:between w:val="nil"/>
              </w:pBdr>
              <w:tabs>
                <w:tab w:val="left" w:pos="830"/>
              </w:tabs>
              <w:spacing w:before="127" w:line="246" w:lineRule="auto"/>
              <w:ind w:right="556" w:firstLine="0"/>
              <w:rPr>
                <w:color w:val="080808"/>
                <w:sz w:val="16"/>
                <w:szCs w:val="16"/>
              </w:rPr>
            </w:pPr>
            <w:r>
              <w:rPr>
                <w:color w:val="080808"/>
                <w:sz w:val="16"/>
                <w:szCs w:val="16"/>
              </w:rPr>
              <w:t>At the conclusion of each match, the referees will indicate on the reverse of the game cards any point deductions for poor sportsman</w:t>
            </w:r>
            <w:r>
              <w:rPr>
                <w:color w:val="080808"/>
                <w:sz w:val="16"/>
                <w:szCs w:val="16"/>
              </w:rPr>
              <w:t xml:space="preserve">ship. Point deductions will be used as tiebreakers should that become necessary. Referees will be required to complete a game misconduct report for </w:t>
            </w:r>
            <w:r>
              <w:rPr>
                <w:color w:val="080808"/>
                <w:sz w:val="16"/>
                <w:szCs w:val="16"/>
                <w:u w:val="single"/>
              </w:rPr>
              <w:t>al</w:t>
            </w:r>
            <w:r>
              <w:rPr>
                <w:color w:val="080808"/>
                <w:sz w:val="16"/>
                <w:szCs w:val="16"/>
              </w:rPr>
              <w:t>l misconduct during the game, as well as any incidents of interference by spectators</w:t>
            </w:r>
            <w:r>
              <w:rPr>
                <w:color w:val="484848"/>
                <w:sz w:val="16"/>
                <w:szCs w:val="16"/>
              </w:rPr>
              <w:t>.</w:t>
            </w:r>
          </w:p>
          <w:p w14:paraId="084C21FD" w14:textId="77777777" w:rsidR="009C09F8" w:rsidRDefault="001B4444">
            <w:pPr>
              <w:numPr>
                <w:ilvl w:val="0"/>
                <w:numId w:val="18"/>
              </w:numPr>
              <w:pBdr>
                <w:top w:val="nil"/>
                <w:left w:val="nil"/>
                <w:bottom w:val="nil"/>
                <w:right w:val="nil"/>
                <w:between w:val="nil"/>
              </w:pBdr>
              <w:tabs>
                <w:tab w:val="left" w:pos="118"/>
                <w:tab w:val="left" w:pos="269"/>
              </w:tabs>
              <w:spacing w:before="122" w:line="246" w:lineRule="auto"/>
              <w:ind w:left="118" w:right="99" w:hanging="8"/>
              <w:rPr>
                <w:color w:val="080808"/>
                <w:sz w:val="14"/>
                <w:szCs w:val="14"/>
              </w:rPr>
            </w:pPr>
            <w:r>
              <w:rPr>
                <w:color w:val="080808"/>
                <w:sz w:val="16"/>
                <w:szCs w:val="16"/>
              </w:rPr>
              <w:t>Any coach or spectat</w:t>
            </w:r>
            <w:r>
              <w:rPr>
                <w:color w:val="080808"/>
                <w:sz w:val="16"/>
                <w:szCs w:val="16"/>
              </w:rPr>
              <w:t>or ejected must immediately leave the vicinity of the playing field (out of sigh! and sound) and will be prohibited from attending the next scheduled game</w:t>
            </w:r>
            <w:r>
              <w:rPr>
                <w:color w:val="383838"/>
                <w:sz w:val="16"/>
                <w:szCs w:val="16"/>
              </w:rPr>
              <w:t xml:space="preserve">. </w:t>
            </w:r>
            <w:r>
              <w:rPr>
                <w:color w:val="080808"/>
                <w:sz w:val="16"/>
                <w:szCs w:val="16"/>
              </w:rPr>
              <w:t xml:space="preserve">Any player sent off (red carded) must immediately leave the vicinity of the game (under supervision </w:t>
            </w:r>
            <w:r>
              <w:rPr>
                <w:color w:val="080808"/>
                <w:sz w:val="16"/>
                <w:szCs w:val="16"/>
              </w:rPr>
              <w:t>of his/her parent or Safe Haven-certified adult), and may not return to the field of play during the current game, including for the post-game handshake, and may not be substituted for, and is suspended from participation in the next game. In the alternati</w:t>
            </w:r>
            <w:r>
              <w:rPr>
                <w:color w:val="080808"/>
                <w:sz w:val="16"/>
                <w:szCs w:val="16"/>
              </w:rPr>
              <w:t>ve</w:t>
            </w:r>
            <w:r>
              <w:rPr>
                <w:color w:val="383838"/>
                <w:sz w:val="16"/>
                <w:szCs w:val="16"/>
              </w:rPr>
              <w:t xml:space="preserve">, </w:t>
            </w:r>
            <w:r>
              <w:rPr>
                <w:color w:val="080808"/>
                <w:sz w:val="16"/>
                <w:szCs w:val="16"/>
              </w:rPr>
              <w:t xml:space="preserve">the player may stay on the sideline </w:t>
            </w:r>
            <w:r>
              <w:rPr>
                <w:color w:val="1F1F1F"/>
                <w:sz w:val="16"/>
                <w:szCs w:val="16"/>
              </w:rPr>
              <w:t xml:space="preserve">under </w:t>
            </w:r>
            <w:r>
              <w:rPr>
                <w:color w:val="080808"/>
                <w:sz w:val="16"/>
                <w:szCs w:val="16"/>
              </w:rPr>
              <w:t>the supervision of the coach</w:t>
            </w:r>
            <w:r>
              <w:rPr>
                <w:color w:val="383838"/>
                <w:sz w:val="16"/>
                <w:szCs w:val="16"/>
              </w:rPr>
              <w:t>.</w:t>
            </w:r>
          </w:p>
          <w:p w14:paraId="6BC0ADDD" w14:textId="77777777" w:rsidR="009C09F8" w:rsidRDefault="001B4444">
            <w:pPr>
              <w:pBdr>
                <w:top w:val="nil"/>
                <w:left w:val="nil"/>
                <w:bottom w:val="nil"/>
                <w:right w:val="nil"/>
                <w:between w:val="nil"/>
              </w:pBdr>
              <w:spacing w:before="3"/>
              <w:ind w:left="118"/>
              <w:rPr>
                <w:color w:val="000000"/>
                <w:sz w:val="16"/>
                <w:szCs w:val="16"/>
              </w:rPr>
            </w:pPr>
            <w:r>
              <w:rPr>
                <w:color w:val="080808"/>
                <w:sz w:val="16"/>
                <w:szCs w:val="16"/>
              </w:rPr>
              <w:t>There will be penalty point deductions for all send-offs (see Standings rules)</w:t>
            </w:r>
            <w:r>
              <w:rPr>
                <w:color w:val="484848"/>
                <w:sz w:val="16"/>
                <w:szCs w:val="16"/>
              </w:rPr>
              <w:t>.</w:t>
            </w:r>
          </w:p>
          <w:p w14:paraId="59DAF803" w14:textId="77777777" w:rsidR="009C09F8" w:rsidRDefault="001B4444">
            <w:pPr>
              <w:numPr>
                <w:ilvl w:val="0"/>
                <w:numId w:val="18"/>
              </w:numPr>
              <w:pBdr>
                <w:top w:val="nil"/>
                <w:left w:val="nil"/>
                <w:bottom w:val="nil"/>
                <w:right w:val="nil"/>
                <w:between w:val="nil"/>
              </w:pBdr>
              <w:tabs>
                <w:tab w:val="left" w:pos="830"/>
              </w:tabs>
              <w:spacing w:before="144" w:line="135" w:lineRule="auto"/>
              <w:ind w:left="830" w:hanging="715"/>
              <w:rPr>
                <w:b/>
                <w:color w:val="080808"/>
                <w:sz w:val="12"/>
                <w:szCs w:val="12"/>
              </w:rPr>
            </w:pPr>
            <w:r>
              <w:rPr>
                <w:b/>
                <w:color w:val="1F1F1F"/>
                <w:sz w:val="12"/>
                <w:szCs w:val="12"/>
              </w:rPr>
              <w:t xml:space="preserve">Any </w:t>
            </w:r>
            <w:r>
              <w:rPr>
                <w:b/>
                <w:color w:val="080808"/>
                <w:sz w:val="12"/>
                <w:szCs w:val="12"/>
              </w:rPr>
              <w:t xml:space="preserve">violent conduct red card or ejection will result in that player/ coach/ spectator being barred </w:t>
            </w:r>
            <w:r>
              <w:rPr>
                <w:b/>
                <w:color w:val="080808"/>
                <w:sz w:val="12"/>
                <w:szCs w:val="12"/>
              </w:rPr>
              <w:t>from the</w:t>
            </w:r>
          </w:p>
          <w:p w14:paraId="40696754" w14:textId="77777777" w:rsidR="009C09F8" w:rsidRDefault="001B4444">
            <w:pPr>
              <w:pBdr>
                <w:top w:val="nil"/>
                <w:left w:val="nil"/>
                <w:bottom w:val="nil"/>
                <w:right w:val="nil"/>
                <w:between w:val="nil"/>
              </w:pBdr>
              <w:spacing w:line="181" w:lineRule="auto"/>
              <w:ind w:left="120"/>
              <w:rPr>
                <w:color w:val="000000"/>
                <w:sz w:val="16"/>
                <w:szCs w:val="16"/>
              </w:rPr>
            </w:pPr>
            <w:r>
              <w:rPr>
                <w:color w:val="080808"/>
                <w:sz w:val="16"/>
                <w:szCs w:val="16"/>
              </w:rPr>
              <w:t>remainder of the tournament.</w:t>
            </w:r>
          </w:p>
          <w:p w14:paraId="26ADCBFF" w14:textId="77777777" w:rsidR="009C09F8" w:rsidRDefault="001B4444">
            <w:pPr>
              <w:numPr>
                <w:ilvl w:val="0"/>
                <w:numId w:val="18"/>
              </w:numPr>
              <w:pBdr>
                <w:top w:val="nil"/>
                <w:left w:val="nil"/>
                <w:bottom w:val="nil"/>
                <w:right w:val="nil"/>
                <w:between w:val="nil"/>
              </w:pBdr>
              <w:tabs>
                <w:tab w:val="left" w:pos="118"/>
                <w:tab w:val="left" w:pos="261"/>
              </w:tabs>
              <w:spacing w:before="139" w:line="235" w:lineRule="auto"/>
              <w:ind w:left="118" w:right="315" w:hanging="8"/>
              <w:jc w:val="both"/>
              <w:rPr>
                <w:color w:val="080808"/>
                <w:sz w:val="14"/>
                <w:szCs w:val="14"/>
              </w:rPr>
            </w:pPr>
            <w:r>
              <w:rPr>
                <w:color w:val="080808"/>
                <w:sz w:val="16"/>
                <w:szCs w:val="16"/>
              </w:rPr>
              <w:t>If it is determined that an ineligible player has participated in a game, the team will forfeit all games in which that player participated illegally</w:t>
            </w:r>
            <w:r>
              <w:rPr>
                <w:color w:val="484848"/>
                <w:sz w:val="16"/>
                <w:szCs w:val="16"/>
              </w:rPr>
              <w:t xml:space="preserve">. </w:t>
            </w:r>
            <w:r>
              <w:rPr>
                <w:color w:val="080808"/>
                <w:sz w:val="16"/>
                <w:szCs w:val="16"/>
              </w:rPr>
              <w:t xml:space="preserve">Furthermore, if it is determined that the coach knowingly played a </w:t>
            </w:r>
            <w:r>
              <w:rPr>
                <w:color w:val="080808"/>
                <w:sz w:val="16"/>
                <w:szCs w:val="16"/>
              </w:rPr>
              <w:t>player illegally, that coach will be barred from further participation in the tournament.</w:t>
            </w:r>
          </w:p>
          <w:p w14:paraId="7477BE3D" w14:textId="77777777" w:rsidR="009C09F8" w:rsidRDefault="001B4444">
            <w:pPr>
              <w:numPr>
                <w:ilvl w:val="0"/>
                <w:numId w:val="18"/>
              </w:numPr>
              <w:pBdr>
                <w:top w:val="nil"/>
                <w:left w:val="nil"/>
                <w:bottom w:val="nil"/>
                <w:right w:val="nil"/>
                <w:between w:val="nil"/>
              </w:pBdr>
              <w:tabs>
                <w:tab w:val="left" w:pos="120"/>
                <w:tab w:val="left" w:pos="275"/>
              </w:tabs>
              <w:spacing w:before="80" w:line="252" w:lineRule="auto"/>
              <w:ind w:left="120" w:right="241" w:hanging="5"/>
              <w:rPr>
                <w:color w:val="080808"/>
                <w:sz w:val="16"/>
                <w:szCs w:val="16"/>
              </w:rPr>
            </w:pPr>
            <w:r>
              <w:rPr>
                <w:color w:val="080808"/>
                <w:sz w:val="16"/>
                <w:szCs w:val="16"/>
              </w:rPr>
              <w:t xml:space="preserve">It is mandatory to play a scheduled game. If it is determined that a coach willfully fails to have his team participate </w:t>
            </w:r>
            <w:r>
              <w:rPr>
                <w:color w:val="1F1F1F"/>
                <w:sz w:val="16"/>
                <w:szCs w:val="16"/>
              </w:rPr>
              <w:t xml:space="preserve">in </w:t>
            </w:r>
            <w:r>
              <w:rPr>
                <w:color w:val="080808"/>
                <w:sz w:val="16"/>
                <w:szCs w:val="16"/>
              </w:rPr>
              <w:t xml:space="preserve">a scheduled game, the coach will be </w:t>
            </w:r>
            <w:r>
              <w:rPr>
                <w:color w:val="080808"/>
                <w:sz w:val="16"/>
                <w:szCs w:val="16"/>
              </w:rPr>
              <w:t>dismissed from the tournament, and the incident will be reported to the respective Regional Commissioner</w:t>
            </w:r>
            <w:r>
              <w:rPr>
                <w:color w:val="484848"/>
                <w:sz w:val="16"/>
                <w:szCs w:val="16"/>
              </w:rPr>
              <w:t>.</w:t>
            </w:r>
          </w:p>
          <w:p w14:paraId="30CA2ABD" w14:textId="77777777" w:rsidR="009C09F8" w:rsidRDefault="001B4444">
            <w:pPr>
              <w:numPr>
                <w:ilvl w:val="0"/>
                <w:numId w:val="18"/>
              </w:numPr>
              <w:pBdr>
                <w:top w:val="nil"/>
                <w:left w:val="nil"/>
                <w:bottom w:val="nil"/>
                <w:right w:val="nil"/>
                <w:between w:val="nil"/>
              </w:pBdr>
              <w:tabs>
                <w:tab w:val="left" w:pos="835"/>
              </w:tabs>
              <w:spacing w:before="133"/>
              <w:ind w:left="835" w:hanging="720"/>
              <w:rPr>
                <w:color w:val="080808"/>
                <w:sz w:val="16"/>
                <w:szCs w:val="16"/>
              </w:rPr>
            </w:pPr>
            <w:r>
              <w:rPr>
                <w:color w:val="080808"/>
                <w:sz w:val="16"/>
                <w:szCs w:val="16"/>
              </w:rPr>
              <w:t>All conduct problems will be reported to the respective Regional Commissioner</w:t>
            </w:r>
            <w:r>
              <w:rPr>
                <w:color w:val="383838"/>
                <w:sz w:val="16"/>
                <w:szCs w:val="16"/>
              </w:rPr>
              <w:t>.</w:t>
            </w:r>
          </w:p>
          <w:p w14:paraId="56D662CF" w14:textId="77777777" w:rsidR="009C09F8" w:rsidRDefault="001B4444">
            <w:pPr>
              <w:numPr>
                <w:ilvl w:val="0"/>
                <w:numId w:val="18"/>
              </w:numPr>
              <w:pBdr>
                <w:top w:val="nil"/>
                <w:left w:val="nil"/>
                <w:bottom w:val="nil"/>
                <w:right w:val="nil"/>
                <w:between w:val="nil"/>
              </w:pBdr>
              <w:tabs>
                <w:tab w:val="left" w:pos="120"/>
                <w:tab w:val="left" w:pos="274"/>
              </w:tabs>
              <w:spacing w:before="119" w:line="235" w:lineRule="auto"/>
              <w:ind w:left="120" w:right="302" w:hanging="5"/>
              <w:jc w:val="both"/>
              <w:rPr>
                <w:color w:val="080808"/>
                <w:sz w:val="14"/>
                <w:szCs w:val="14"/>
              </w:rPr>
            </w:pPr>
            <w:r>
              <w:rPr>
                <w:color w:val="080808"/>
                <w:sz w:val="16"/>
                <w:szCs w:val="16"/>
              </w:rPr>
              <w:t xml:space="preserve">All Serious Incidents will be </w:t>
            </w:r>
            <w:r>
              <w:rPr>
                <w:color w:val="1F1F1F"/>
                <w:sz w:val="16"/>
                <w:szCs w:val="16"/>
              </w:rPr>
              <w:t xml:space="preserve">reported </w:t>
            </w:r>
            <w:r>
              <w:rPr>
                <w:color w:val="080808"/>
                <w:sz w:val="16"/>
                <w:szCs w:val="16"/>
              </w:rPr>
              <w:t xml:space="preserve">to the respective Regional </w:t>
            </w:r>
            <w:r>
              <w:rPr>
                <w:color w:val="080808"/>
                <w:sz w:val="16"/>
                <w:szCs w:val="16"/>
              </w:rPr>
              <w:t>Commissioner as well as Area, Section and AYSO National Office parties</w:t>
            </w:r>
            <w:r>
              <w:rPr>
                <w:color w:val="5F5F5F"/>
                <w:sz w:val="16"/>
                <w:szCs w:val="16"/>
              </w:rPr>
              <w:t>.</w:t>
            </w:r>
          </w:p>
        </w:tc>
      </w:tr>
    </w:tbl>
    <w:p w14:paraId="125D486F" w14:textId="77777777" w:rsidR="009C09F8" w:rsidRDefault="009C09F8">
      <w:pPr>
        <w:pBdr>
          <w:top w:val="nil"/>
          <w:left w:val="nil"/>
          <w:bottom w:val="nil"/>
          <w:right w:val="nil"/>
          <w:between w:val="nil"/>
        </w:pBdr>
        <w:spacing w:line="235" w:lineRule="auto"/>
        <w:jc w:val="both"/>
        <w:rPr>
          <w:color w:val="000000"/>
          <w:sz w:val="14"/>
          <w:szCs w:val="14"/>
        </w:rPr>
        <w:sectPr w:rsidR="009C09F8">
          <w:footerReference w:type="default" r:id="rId11"/>
          <w:pgSz w:w="12230" w:h="15840"/>
          <w:pgMar w:top="680" w:right="0" w:bottom="1120" w:left="708" w:header="0" w:footer="933" w:gutter="0"/>
          <w:pgNumType w:start="4"/>
          <w:cols w:space="720"/>
        </w:sectPr>
      </w:pPr>
    </w:p>
    <w:p w14:paraId="1FB0848C" w14:textId="77777777" w:rsidR="009C09F8" w:rsidRDefault="001B4444">
      <w:pPr>
        <w:pBdr>
          <w:top w:val="nil"/>
          <w:left w:val="nil"/>
          <w:bottom w:val="nil"/>
          <w:right w:val="nil"/>
          <w:between w:val="nil"/>
        </w:pBdr>
        <w:spacing w:before="80"/>
        <w:ind w:right="750"/>
        <w:jc w:val="right"/>
        <w:rPr>
          <w:color w:val="000000"/>
          <w:sz w:val="16"/>
          <w:szCs w:val="16"/>
        </w:rPr>
      </w:pPr>
      <w:r>
        <w:rPr>
          <w:noProof/>
          <w:color w:val="000000"/>
          <w:sz w:val="16"/>
          <w:szCs w:val="16"/>
        </w:rPr>
        <w:lastRenderedPageBreak/>
        <mc:AlternateContent>
          <mc:Choice Requires="wps">
            <w:drawing>
              <wp:anchor distT="0" distB="0" distL="0" distR="0" simplePos="0" relativeHeight="251659264" behindDoc="0" locked="0" layoutInCell="1" hidden="0" allowOverlap="1" wp14:anchorId="35C21FDF" wp14:editId="734D7FE8">
                <wp:simplePos x="0" y="0"/>
                <wp:positionH relativeFrom="page">
                  <wp:posOffset>0</wp:posOffset>
                </wp:positionH>
                <wp:positionV relativeFrom="page">
                  <wp:posOffset>10039857</wp:posOffset>
                </wp:positionV>
                <wp:extent cx="1270" cy="12700"/>
                <wp:effectExtent l="0" t="0" r="0" b="0"/>
                <wp:wrapNone/>
                <wp:docPr id="11" name="Freeform: Shape 11"/>
                <wp:cNvGraphicFramePr/>
                <a:graphic xmlns:a="http://schemas.openxmlformats.org/drawingml/2006/main">
                  <a:graphicData uri="http://schemas.microsoft.com/office/word/2010/wordprocessingShape">
                    <wps:wsp>
                      <wps:cNvSpPr/>
                      <wps:spPr>
                        <a:xfrm>
                          <a:off x="1804288" y="3779365"/>
                          <a:ext cx="7083425" cy="1270"/>
                        </a:xfrm>
                        <a:custGeom>
                          <a:avLst/>
                          <a:gdLst/>
                          <a:ahLst/>
                          <a:cxnLst/>
                          <a:rect l="l" t="t" r="r" b="b"/>
                          <a:pathLst>
                            <a:path w="7083425" h="120000" extrusionOk="0">
                              <a:moveTo>
                                <a:pt x="0" y="0"/>
                              </a:moveTo>
                              <a:lnTo>
                                <a:pt x="708329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page">
                  <wp:posOffset>0</wp:posOffset>
                </wp:positionH>
                <wp:positionV relativeFrom="page">
                  <wp:posOffset>10039857</wp:posOffset>
                </wp:positionV>
                <wp:extent cx="1270" cy="12700"/>
                <wp:effectExtent b="0" l="0" r="0" t="0"/>
                <wp:wrapNone/>
                <wp:docPr id="1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r>
        <w:rPr>
          <w:color w:val="080808"/>
          <w:sz w:val="16"/>
          <w:szCs w:val="16"/>
        </w:rPr>
        <w:t>All American Tournament Rules</w:t>
      </w:r>
    </w:p>
    <w:p w14:paraId="51D9A781" w14:textId="77777777" w:rsidR="009C09F8" w:rsidRDefault="009C09F8">
      <w:pPr>
        <w:pBdr>
          <w:top w:val="nil"/>
          <w:left w:val="nil"/>
          <w:bottom w:val="nil"/>
          <w:right w:val="nil"/>
          <w:between w:val="nil"/>
        </w:pBdr>
        <w:rPr>
          <w:color w:val="000000"/>
          <w:sz w:val="20"/>
          <w:szCs w:val="20"/>
        </w:rPr>
      </w:pPr>
    </w:p>
    <w:p w14:paraId="25FBE5FE" w14:textId="77777777" w:rsidR="009C09F8" w:rsidRDefault="009C09F8">
      <w:pPr>
        <w:pBdr>
          <w:top w:val="nil"/>
          <w:left w:val="nil"/>
          <w:bottom w:val="nil"/>
          <w:right w:val="nil"/>
          <w:between w:val="nil"/>
        </w:pBdr>
        <w:rPr>
          <w:color w:val="000000"/>
          <w:sz w:val="20"/>
          <w:szCs w:val="20"/>
        </w:rPr>
      </w:pPr>
    </w:p>
    <w:p w14:paraId="213D7E7B" w14:textId="77777777" w:rsidR="009C09F8" w:rsidRDefault="009C09F8">
      <w:pPr>
        <w:pBdr>
          <w:top w:val="nil"/>
          <w:left w:val="nil"/>
          <w:bottom w:val="nil"/>
          <w:right w:val="nil"/>
          <w:between w:val="nil"/>
        </w:pBdr>
        <w:spacing w:before="91"/>
        <w:rPr>
          <w:color w:val="000000"/>
          <w:sz w:val="20"/>
          <w:szCs w:val="20"/>
        </w:rPr>
      </w:pPr>
    </w:p>
    <w:tbl>
      <w:tblPr>
        <w:tblStyle w:val="a3"/>
        <w:tblW w:w="108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5ACA9363" w14:textId="77777777">
        <w:trPr>
          <w:trHeight w:val="1446"/>
          <w:jc w:val="right"/>
        </w:trPr>
        <w:tc>
          <w:tcPr>
            <w:tcW w:w="2053" w:type="dxa"/>
          </w:tcPr>
          <w:p w14:paraId="4F29EF80" w14:textId="77777777" w:rsidR="009C09F8" w:rsidRDefault="001B4444">
            <w:pPr>
              <w:pBdr>
                <w:top w:val="nil"/>
                <w:left w:val="nil"/>
                <w:bottom w:val="nil"/>
                <w:right w:val="nil"/>
                <w:between w:val="nil"/>
              </w:pBdr>
              <w:tabs>
                <w:tab w:val="left" w:pos="813"/>
              </w:tabs>
              <w:spacing w:line="199" w:lineRule="auto"/>
              <w:ind w:left="100"/>
              <w:rPr>
                <w:b/>
                <w:color w:val="000000"/>
                <w:sz w:val="18"/>
                <w:szCs w:val="18"/>
              </w:rPr>
            </w:pPr>
            <w:r>
              <w:rPr>
                <w:color w:val="080808"/>
                <w:sz w:val="18"/>
                <w:szCs w:val="18"/>
              </w:rPr>
              <w:t>20)</w:t>
            </w:r>
            <w:r>
              <w:rPr>
                <w:color w:val="080808"/>
                <w:sz w:val="18"/>
                <w:szCs w:val="18"/>
              </w:rPr>
              <w:tab/>
            </w:r>
            <w:r>
              <w:rPr>
                <w:b/>
                <w:color w:val="080808"/>
                <w:sz w:val="18"/>
                <w:szCs w:val="18"/>
              </w:rPr>
              <w:t>MEDICAUFIR</w:t>
            </w:r>
          </w:p>
          <w:p w14:paraId="16D5F1E5" w14:textId="77777777" w:rsidR="009C09F8" w:rsidRDefault="001B4444">
            <w:pPr>
              <w:pBdr>
                <w:top w:val="nil"/>
                <w:left w:val="nil"/>
                <w:bottom w:val="nil"/>
                <w:right w:val="nil"/>
                <w:between w:val="nil"/>
              </w:pBdr>
              <w:spacing w:before="42"/>
              <w:ind w:left="105"/>
              <w:rPr>
                <w:b/>
                <w:color w:val="000000"/>
                <w:sz w:val="15"/>
                <w:szCs w:val="15"/>
              </w:rPr>
            </w:pPr>
            <w:r>
              <w:rPr>
                <w:b/>
                <w:color w:val="080808"/>
                <w:sz w:val="15"/>
                <w:szCs w:val="15"/>
              </w:rPr>
              <w:t>STAID</w:t>
            </w:r>
          </w:p>
        </w:tc>
        <w:tc>
          <w:tcPr>
            <w:tcW w:w="8755" w:type="dxa"/>
          </w:tcPr>
          <w:p w14:paraId="28ADA35A" w14:textId="77777777" w:rsidR="009C09F8" w:rsidRDefault="001B4444">
            <w:pPr>
              <w:numPr>
                <w:ilvl w:val="0"/>
                <w:numId w:val="17"/>
              </w:numPr>
              <w:pBdr>
                <w:top w:val="nil"/>
                <w:left w:val="nil"/>
                <w:bottom w:val="nil"/>
                <w:right w:val="nil"/>
                <w:between w:val="nil"/>
              </w:pBdr>
              <w:tabs>
                <w:tab w:val="left" w:pos="814"/>
              </w:tabs>
              <w:spacing w:line="206" w:lineRule="auto"/>
              <w:rPr>
                <w:color w:val="080808"/>
                <w:sz w:val="21"/>
                <w:szCs w:val="21"/>
              </w:rPr>
            </w:pPr>
            <w:r>
              <w:rPr>
                <w:color w:val="080808"/>
                <w:sz w:val="16"/>
                <w:szCs w:val="16"/>
              </w:rPr>
              <w:t xml:space="preserve">There will be a First Aid station at the main tent where participants may receive ice, etc. for minor </w:t>
            </w:r>
            <w:r>
              <w:rPr>
                <w:color w:val="1C1C1C"/>
                <w:sz w:val="16"/>
                <w:szCs w:val="16"/>
              </w:rPr>
              <w:t>injuries.</w:t>
            </w:r>
          </w:p>
          <w:p w14:paraId="28608046" w14:textId="77777777" w:rsidR="009C09F8" w:rsidRDefault="001B4444">
            <w:pPr>
              <w:numPr>
                <w:ilvl w:val="0"/>
                <w:numId w:val="17"/>
              </w:numPr>
              <w:pBdr>
                <w:top w:val="nil"/>
                <w:left w:val="nil"/>
                <w:bottom w:val="nil"/>
                <w:right w:val="nil"/>
                <w:between w:val="nil"/>
              </w:pBdr>
              <w:tabs>
                <w:tab w:val="left" w:pos="103"/>
                <w:tab w:val="left" w:pos="240"/>
              </w:tabs>
              <w:spacing w:before="137" w:line="249" w:lineRule="auto"/>
              <w:ind w:left="103" w:right="1157" w:hanging="5"/>
              <w:rPr>
                <w:color w:val="080808"/>
                <w:sz w:val="13"/>
                <w:szCs w:val="13"/>
              </w:rPr>
            </w:pPr>
            <w:r>
              <w:rPr>
                <w:color w:val="080808"/>
                <w:sz w:val="16"/>
                <w:szCs w:val="16"/>
              </w:rPr>
              <w:t xml:space="preserve">There will be a roving first aid response for staff members to respond </w:t>
            </w:r>
            <w:r>
              <w:rPr>
                <w:color w:val="1C1C1C"/>
                <w:sz w:val="16"/>
                <w:szCs w:val="16"/>
              </w:rPr>
              <w:t xml:space="preserve">to </w:t>
            </w:r>
            <w:r>
              <w:rPr>
                <w:color w:val="080808"/>
                <w:sz w:val="16"/>
                <w:szCs w:val="16"/>
              </w:rPr>
              <w:t>injuries on the field</w:t>
            </w:r>
            <w:r>
              <w:rPr>
                <w:color w:val="69696D"/>
                <w:sz w:val="16"/>
                <w:szCs w:val="16"/>
              </w:rPr>
              <w:t xml:space="preserve">. </w:t>
            </w:r>
            <w:r>
              <w:rPr>
                <w:color w:val="080808"/>
                <w:sz w:val="16"/>
                <w:szCs w:val="16"/>
              </w:rPr>
              <w:t>Field Monitors will communicate via radio to ca</w:t>
            </w:r>
            <w:r>
              <w:rPr>
                <w:color w:val="080808"/>
                <w:sz w:val="16"/>
                <w:szCs w:val="16"/>
              </w:rPr>
              <w:t>ll the first aid staffer to the field where first aid is requested</w:t>
            </w:r>
            <w:r>
              <w:rPr>
                <w:color w:val="4F4F4F"/>
                <w:sz w:val="16"/>
                <w:szCs w:val="16"/>
              </w:rPr>
              <w:t>.</w:t>
            </w:r>
          </w:p>
          <w:p w14:paraId="1925C956" w14:textId="77777777" w:rsidR="009C09F8" w:rsidRDefault="001B4444">
            <w:pPr>
              <w:numPr>
                <w:ilvl w:val="0"/>
                <w:numId w:val="17"/>
              </w:numPr>
              <w:pBdr>
                <w:top w:val="nil"/>
                <w:left w:val="nil"/>
                <w:bottom w:val="nil"/>
                <w:right w:val="nil"/>
                <w:between w:val="nil"/>
              </w:pBdr>
              <w:tabs>
                <w:tab w:val="left" w:pos="821"/>
              </w:tabs>
              <w:spacing w:before="121"/>
              <w:ind w:left="821" w:hanging="725"/>
              <w:rPr>
                <w:color w:val="080808"/>
                <w:sz w:val="16"/>
                <w:szCs w:val="16"/>
              </w:rPr>
            </w:pPr>
            <w:r>
              <w:rPr>
                <w:color w:val="080808"/>
                <w:sz w:val="16"/>
                <w:szCs w:val="16"/>
              </w:rPr>
              <w:t>If an injury is serious, the first aid staff or Safety Director will call 911 for emergency response</w:t>
            </w:r>
            <w:r>
              <w:rPr>
                <w:color w:val="3E3E3E"/>
                <w:sz w:val="16"/>
                <w:szCs w:val="16"/>
              </w:rPr>
              <w:t>.</w:t>
            </w:r>
          </w:p>
          <w:p w14:paraId="59A99BCB" w14:textId="77777777" w:rsidR="009C09F8" w:rsidRDefault="001B4444">
            <w:pPr>
              <w:numPr>
                <w:ilvl w:val="0"/>
                <w:numId w:val="17"/>
              </w:numPr>
              <w:pBdr>
                <w:top w:val="nil"/>
                <w:left w:val="nil"/>
                <w:bottom w:val="nil"/>
                <w:right w:val="nil"/>
                <w:between w:val="nil"/>
              </w:pBdr>
              <w:tabs>
                <w:tab w:val="left" w:pos="818"/>
              </w:tabs>
              <w:spacing w:before="128"/>
              <w:ind w:left="818"/>
              <w:rPr>
                <w:color w:val="080808"/>
                <w:sz w:val="16"/>
                <w:szCs w:val="16"/>
              </w:rPr>
            </w:pPr>
            <w:r>
              <w:rPr>
                <w:color w:val="080808"/>
                <w:sz w:val="16"/>
                <w:szCs w:val="16"/>
              </w:rPr>
              <w:t xml:space="preserve">Directions to the nearest hospital/urgent care center will be available at the First </w:t>
            </w:r>
            <w:r>
              <w:rPr>
                <w:color w:val="080808"/>
                <w:sz w:val="16"/>
                <w:szCs w:val="16"/>
              </w:rPr>
              <w:t>Aid station.</w:t>
            </w:r>
          </w:p>
        </w:tc>
      </w:tr>
      <w:tr w:rsidR="009C09F8" w14:paraId="412869FF" w14:textId="77777777">
        <w:trPr>
          <w:trHeight w:val="3232"/>
          <w:jc w:val="right"/>
        </w:trPr>
        <w:tc>
          <w:tcPr>
            <w:tcW w:w="2053" w:type="dxa"/>
          </w:tcPr>
          <w:p w14:paraId="2885123C" w14:textId="77777777" w:rsidR="009C09F8" w:rsidRDefault="001B4444">
            <w:pPr>
              <w:pBdr>
                <w:top w:val="nil"/>
                <w:left w:val="nil"/>
                <w:bottom w:val="nil"/>
                <w:right w:val="nil"/>
                <w:between w:val="nil"/>
              </w:pBdr>
              <w:tabs>
                <w:tab w:val="left" w:pos="825"/>
              </w:tabs>
              <w:spacing w:before="14"/>
              <w:ind w:left="105"/>
              <w:rPr>
                <w:b/>
                <w:color w:val="000000"/>
                <w:sz w:val="15"/>
                <w:szCs w:val="15"/>
              </w:rPr>
            </w:pPr>
            <w:r>
              <w:rPr>
                <w:color w:val="080808"/>
                <w:sz w:val="16"/>
                <w:szCs w:val="16"/>
              </w:rPr>
              <w:t>21)</w:t>
            </w:r>
            <w:r>
              <w:rPr>
                <w:color w:val="080808"/>
                <w:sz w:val="16"/>
                <w:szCs w:val="16"/>
              </w:rPr>
              <w:tab/>
            </w:r>
            <w:r>
              <w:rPr>
                <w:b/>
                <w:color w:val="080808"/>
                <w:sz w:val="15"/>
                <w:szCs w:val="15"/>
              </w:rPr>
              <w:t>UNIFORMS/SA</w:t>
            </w:r>
          </w:p>
          <w:p w14:paraId="14195666" w14:textId="77777777" w:rsidR="009C09F8" w:rsidRDefault="001B4444">
            <w:pPr>
              <w:pBdr>
                <w:top w:val="nil"/>
                <w:left w:val="nil"/>
                <w:bottom w:val="nil"/>
                <w:right w:val="nil"/>
                <w:between w:val="nil"/>
              </w:pBdr>
              <w:spacing w:before="8"/>
              <w:ind w:left="103"/>
              <w:rPr>
                <w:b/>
                <w:color w:val="000000"/>
                <w:sz w:val="17"/>
                <w:szCs w:val="17"/>
              </w:rPr>
            </w:pPr>
            <w:r>
              <w:rPr>
                <w:b/>
                <w:color w:val="080808"/>
                <w:sz w:val="17"/>
                <w:szCs w:val="17"/>
              </w:rPr>
              <w:t>FETY</w:t>
            </w:r>
          </w:p>
        </w:tc>
        <w:tc>
          <w:tcPr>
            <w:tcW w:w="8755" w:type="dxa"/>
          </w:tcPr>
          <w:p w14:paraId="2B144F4A" w14:textId="77777777" w:rsidR="009C09F8" w:rsidRDefault="001B4444">
            <w:pPr>
              <w:numPr>
                <w:ilvl w:val="0"/>
                <w:numId w:val="16"/>
              </w:numPr>
              <w:pBdr>
                <w:top w:val="nil"/>
                <w:left w:val="nil"/>
                <w:bottom w:val="nil"/>
                <w:right w:val="nil"/>
                <w:between w:val="nil"/>
              </w:pBdr>
              <w:tabs>
                <w:tab w:val="left" w:pos="816"/>
              </w:tabs>
              <w:spacing w:before="6" w:line="252" w:lineRule="auto"/>
              <w:ind w:right="100" w:firstLine="0"/>
              <w:jc w:val="both"/>
              <w:rPr>
                <w:color w:val="000000"/>
                <w:sz w:val="20"/>
                <w:szCs w:val="20"/>
              </w:rPr>
            </w:pPr>
            <w:r>
              <w:rPr>
                <w:color w:val="080808"/>
                <w:sz w:val="16"/>
                <w:szCs w:val="16"/>
              </w:rPr>
              <w:t xml:space="preserve">All players must wear the approved AYSO uniform only according to the National Rules &amp; Regulations, and all players on the same team must wear matching uniforms (goalkeeper excepted - may have a different jersey but with AYSO logo </w:t>
            </w:r>
            <w:r>
              <w:rPr>
                <w:color w:val="080808"/>
                <w:sz w:val="20"/>
                <w:szCs w:val="20"/>
              </w:rPr>
              <w:t>is recommended but not re</w:t>
            </w:r>
            <w:r>
              <w:rPr>
                <w:color w:val="080808"/>
                <w:sz w:val="20"/>
                <w:szCs w:val="20"/>
              </w:rPr>
              <w:t>quired.)</w:t>
            </w:r>
          </w:p>
          <w:p w14:paraId="45328141" w14:textId="77777777" w:rsidR="009C09F8" w:rsidRDefault="001B4444">
            <w:pPr>
              <w:numPr>
                <w:ilvl w:val="0"/>
                <w:numId w:val="16"/>
              </w:numPr>
              <w:pBdr>
                <w:top w:val="nil"/>
                <w:left w:val="nil"/>
                <w:bottom w:val="nil"/>
                <w:right w:val="nil"/>
                <w:between w:val="nil"/>
              </w:pBdr>
              <w:tabs>
                <w:tab w:val="left" w:pos="818"/>
              </w:tabs>
              <w:spacing w:before="92" w:line="244" w:lineRule="auto"/>
              <w:ind w:left="103" w:right="412" w:firstLine="0"/>
              <w:rPr>
                <w:color w:val="000000"/>
                <w:sz w:val="16"/>
                <w:szCs w:val="16"/>
              </w:rPr>
            </w:pPr>
            <w:r>
              <w:rPr>
                <w:color w:val="080808"/>
                <w:sz w:val="16"/>
                <w:szCs w:val="16"/>
              </w:rPr>
              <w:t xml:space="preserve">Each player's uniform must be marked with a permanently-aff1Xed unique number that matches the uniform number on the Game Card and may not exchange numbered </w:t>
            </w:r>
            <w:r>
              <w:rPr>
                <w:color w:val="2A2A2A"/>
                <w:sz w:val="16"/>
                <w:szCs w:val="16"/>
              </w:rPr>
              <w:t xml:space="preserve">jerseys </w:t>
            </w:r>
            <w:r>
              <w:rPr>
                <w:color w:val="080808"/>
                <w:sz w:val="16"/>
                <w:szCs w:val="16"/>
              </w:rPr>
              <w:t xml:space="preserve">with any other player during the game </w:t>
            </w:r>
            <w:r>
              <w:rPr>
                <w:color w:val="B8BBBB"/>
                <w:sz w:val="16"/>
                <w:szCs w:val="16"/>
              </w:rPr>
              <w:t>I</w:t>
            </w:r>
            <w:r>
              <w:rPr>
                <w:color w:val="080808"/>
                <w:sz w:val="16"/>
                <w:szCs w:val="16"/>
              </w:rPr>
              <w:t>ncluding the goalkeeper</w:t>
            </w:r>
            <w:r>
              <w:rPr>
                <w:color w:val="4F4F4F"/>
                <w:sz w:val="16"/>
                <w:szCs w:val="16"/>
              </w:rPr>
              <w:t>.</w:t>
            </w:r>
          </w:p>
          <w:p w14:paraId="3D957D5F" w14:textId="77777777" w:rsidR="009C09F8" w:rsidRDefault="001B4444">
            <w:pPr>
              <w:numPr>
                <w:ilvl w:val="0"/>
                <w:numId w:val="16"/>
              </w:numPr>
              <w:pBdr>
                <w:top w:val="nil"/>
                <w:left w:val="nil"/>
                <w:bottom w:val="nil"/>
                <w:right w:val="nil"/>
                <w:between w:val="nil"/>
              </w:pBdr>
              <w:tabs>
                <w:tab w:val="left" w:pos="103"/>
                <w:tab w:val="left" w:pos="823"/>
              </w:tabs>
              <w:spacing w:before="117" w:line="235" w:lineRule="auto"/>
              <w:ind w:left="103" w:right="628" w:hanging="3"/>
              <w:rPr>
                <w:color w:val="000000"/>
                <w:sz w:val="16"/>
                <w:szCs w:val="16"/>
              </w:rPr>
            </w:pPr>
            <w:r>
              <w:rPr>
                <w:color w:val="080808"/>
                <w:sz w:val="16"/>
                <w:szCs w:val="16"/>
              </w:rPr>
              <w:t xml:space="preserve">Garments may be </w:t>
            </w:r>
            <w:r>
              <w:rPr>
                <w:color w:val="080808"/>
                <w:sz w:val="16"/>
                <w:szCs w:val="16"/>
              </w:rPr>
              <w:t>worn under the uniform (i</w:t>
            </w:r>
            <w:r>
              <w:rPr>
                <w:color w:val="4F4F4F"/>
                <w:sz w:val="16"/>
                <w:szCs w:val="16"/>
              </w:rPr>
              <w:t>.</w:t>
            </w:r>
            <w:r>
              <w:rPr>
                <w:color w:val="080808"/>
                <w:sz w:val="16"/>
                <w:szCs w:val="16"/>
              </w:rPr>
              <w:t>e</w:t>
            </w:r>
            <w:r>
              <w:rPr>
                <w:color w:val="4F4F4F"/>
                <w:sz w:val="16"/>
                <w:szCs w:val="16"/>
              </w:rPr>
              <w:t xml:space="preserve">. </w:t>
            </w:r>
            <w:r>
              <w:rPr>
                <w:color w:val="080808"/>
                <w:sz w:val="16"/>
                <w:szCs w:val="16"/>
              </w:rPr>
              <w:t xml:space="preserve">long sleeves, etc.) during inclement weather; however, the match referee will be the </w:t>
            </w:r>
            <w:r>
              <w:rPr>
                <w:color w:val="2A2A2A"/>
                <w:sz w:val="16"/>
                <w:szCs w:val="16"/>
              </w:rPr>
              <w:t xml:space="preserve">judge </w:t>
            </w:r>
            <w:r>
              <w:rPr>
                <w:color w:val="080808"/>
                <w:sz w:val="16"/>
                <w:szCs w:val="16"/>
              </w:rPr>
              <w:t>of what should be allowed or not.</w:t>
            </w:r>
          </w:p>
          <w:p w14:paraId="2AF7686D" w14:textId="77777777" w:rsidR="009C09F8" w:rsidRDefault="001B4444">
            <w:pPr>
              <w:numPr>
                <w:ilvl w:val="0"/>
                <w:numId w:val="16"/>
              </w:numPr>
              <w:pBdr>
                <w:top w:val="nil"/>
                <w:left w:val="nil"/>
                <w:bottom w:val="nil"/>
                <w:right w:val="nil"/>
                <w:between w:val="nil"/>
              </w:pBdr>
              <w:tabs>
                <w:tab w:val="left" w:pos="110"/>
                <w:tab w:val="left" w:pos="826"/>
                <w:tab w:val="left" w:pos="7742"/>
              </w:tabs>
              <w:spacing w:before="107" w:line="249" w:lineRule="auto"/>
              <w:ind w:left="110" w:right="345" w:hanging="8"/>
              <w:rPr>
                <w:color w:val="000000"/>
                <w:sz w:val="10"/>
                <w:szCs w:val="10"/>
              </w:rPr>
            </w:pPr>
            <w:r>
              <w:rPr>
                <w:color w:val="080808"/>
                <w:sz w:val="16"/>
                <w:szCs w:val="16"/>
              </w:rPr>
              <w:t xml:space="preserve">Not allowed: jewelry, hard metal or plastic clips on clothing or hair. No player will be allowed to </w:t>
            </w:r>
            <w:r>
              <w:rPr>
                <w:color w:val="080808"/>
                <w:sz w:val="16"/>
                <w:szCs w:val="16"/>
              </w:rPr>
              <w:t>participate with any type of cast or splinter. Removal of any type of cast or splint at the field or surrounding area in order to</w:t>
            </w:r>
            <w:r>
              <w:rPr>
                <w:color w:val="B8BBBB"/>
                <w:sz w:val="16"/>
                <w:szCs w:val="16"/>
              </w:rPr>
              <w:t xml:space="preserve"> </w:t>
            </w:r>
            <w:r>
              <w:rPr>
                <w:color w:val="080808"/>
                <w:sz w:val="16"/>
                <w:szCs w:val="16"/>
              </w:rPr>
              <w:t>‘participate shall disqualify that team member from participation.</w:t>
            </w:r>
            <w:r>
              <w:rPr>
                <w:color w:val="080808"/>
                <w:sz w:val="16"/>
                <w:szCs w:val="16"/>
              </w:rPr>
              <w:tab/>
            </w:r>
            <w:r>
              <w:rPr>
                <w:color w:val="B8BBBB"/>
                <w:sz w:val="10"/>
                <w:szCs w:val="10"/>
              </w:rPr>
              <w:t>I</w:t>
            </w:r>
          </w:p>
          <w:p w14:paraId="706DD8F0" w14:textId="77777777" w:rsidR="009C09F8" w:rsidRDefault="001B4444">
            <w:pPr>
              <w:numPr>
                <w:ilvl w:val="0"/>
                <w:numId w:val="16"/>
              </w:numPr>
              <w:pBdr>
                <w:top w:val="nil"/>
                <w:left w:val="nil"/>
                <w:bottom w:val="nil"/>
                <w:right w:val="nil"/>
                <w:between w:val="nil"/>
              </w:pBdr>
              <w:tabs>
                <w:tab w:val="left" w:pos="108"/>
                <w:tab w:val="left" w:pos="871"/>
              </w:tabs>
              <w:spacing w:before="114"/>
              <w:ind w:left="108" w:right="412" w:hanging="3"/>
              <w:rPr>
                <w:color w:val="000000"/>
                <w:sz w:val="16"/>
                <w:szCs w:val="16"/>
              </w:rPr>
            </w:pPr>
            <w:r>
              <w:rPr>
                <w:color w:val="080808"/>
                <w:sz w:val="16"/>
                <w:szCs w:val="16"/>
              </w:rPr>
              <w:t xml:space="preserve">AYSO will not prohibit the use of knee braces by players </w:t>
            </w:r>
            <w:r>
              <w:rPr>
                <w:color w:val="080808"/>
                <w:sz w:val="16"/>
                <w:szCs w:val="16"/>
              </w:rPr>
              <w:t xml:space="preserve">in AYSO events and programs; providing </w:t>
            </w:r>
            <w:r>
              <w:rPr>
                <w:color w:val="1C1C1C"/>
                <w:sz w:val="16"/>
                <w:szCs w:val="16"/>
              </w:rPr>
              <w:t xml:space="preserve">that </w:t>
            </w:r>
            <w:r>
              <w:rPr>
                <w:color w:val="080808"/>
                <w:sz w:val="16"/>
                <w:szCs w:val="16"/>
              </w:rPr>
              <w:t xml:space="preserve">the brace is adequately covered and padded </w:t>
            </w:r>
            <w:r>
              <w:rPr>
                <w:color w:val="1C1C1C"/>
                <w:sz w:val="16"/>
                <w:szCs w:val="16"/>
              </w:rPr>
              <w:t xml:space="preserve">in </w:t>
            </w:r>
            <w:r>
              <w:rPr>
                <w:color w:val="080808"/>
                <w:sz w:val="16"/>
                <w:szCs w:val="16"/>
              </w:rPr>
              <w:t>the judgment of the referee</w:t>
            </w:r>
            <w:r>
              <w:rPr>
                <w:color w:val="3E3E3E"/>
                <w:sz w:val="16"/>
                <w:szCs w:val="16"/>
              </w:rPr>
              <w:t xml:space="preserve">, </w:t>
            </w:r>
            <w:r>
              <w:rPr>
                <w:color w:val="080808"/>
                <w:sz w:val="16"/>
                <w:szCs w:val="16"/>
              </w:rPr>
              <w:t>so as to eliminate the possibility of its causing injury to the other players on the field</w:t>
            </w:r>
            <w:r>
              <w:rPr>
                <w:color w:val="3E3E3E"/>
                <w:sz w:val="16"/>
                <w:szCs w:val="16"/>
              </w:rPr>
              <w:t>.</w:t>
            </w:r>
          </w:p>
        </w:tc>
      </w:tr>
      <w:tr w:rsidR="009C09F8" w14:paraId="4D283DCB" w14:textId="77777777">
        <w:trPr>
          <w:trHeight w:val="2594"/>
          <w:jc w:val="right"/>
        </w:trPr>
        <w:tc>
          <w:tcPr>
            <w:tcW w:w="2053" w:type="dxa"/>
          </w:tcPr>
          <w:p w14:paraId="46772A63" w14:textId="77777777" w:rsidR="009C09F8" w:rsidRDefault="001B4444">
            <w:pPr>
              <w:pBdr>
                <w:top w:val="nil"/>
                <w:left w:val="nil"/>
                <w:bottom w:val="nil"/>
                <w:right w:val="nil"/>
                <w:between w:val="nil"/>
              </w:pBdr>
              <w:tabs>
                <w:tab w:val="left" w:pos="830"/>
              </w:tabs>
              <w:ind w:left="115"/>
              <w:rPr>
                <w:b/>
                <w:color w:val="000000"/>
                <w:sz w:val="15"/>
                <w:szCs w:val="15"/>
              </w:rPr>
            </w:pPr>
            <w:r>
              <w:rPr>
                <w:color w:val="080808"/>
                <w:sz w:val="16"/>
                <w:szCs w:val="16"/>
              </w:rPr>
              <w:t>22)</w:t>
            </w:r>
            <w:r>
              <w:rPr>
                <w:color w:val="080808"/>
                <w:sz w:val="16"/>
                <w:szCs w:val="16"/>
              </w:rPr>
              <w:tab/>
            </w:r>
            <w:r>
              <w:rPr>
                <w:b/>
                <w:color w:val="080808"/>
                <w:sz w:val="15"/>
                <w:szCs w:val="15"/>
              </w:rPr>
              <w:t>PROTESTS</w:t>
            </w:r>
          </w:p>
        </w:tc>
        <w:tc>
          <w:tcPr>
            <w:tcW w:w="8755" w:type="dxa"/>
          </w:tcPr>
          <w:p w14:paraId="64A1EE21" w14:textId="77777777" w:rsidR="009C09F8" w:rsidRDefault="001B4444">
            <w:pPr>
              <w:numPr>
                <w:ilvl w:val="0"/>
                <w:numId w:val="12"/>
              </w:numPr>
              <w:pBdr>
                <w:top w:val="nil"/>
                <w:left w:val="nil"/>
                <w:bottom w:val="nil"/>
                <w:right w:val="nil"/>
                <w:between w:val="nil"/>
              </w:pBdr>
              <w:tabs>
                <w:tab w:val="left" w:pos="823"/>
              </w:tabs>
              <w:spacing w:before="5"/>
              <w:ind w:hanging="717"/>
              <w:rPr>
                <w:color w:val="000000"/>
                <w:sz w:val="16"/>
                <w:szCs w:val="16"/>
              </w:rPr>
            </w:pPr>
            <w:r>
              <w:rPr>
                <w:color w:val="080808"/>
                <w:sz w:val="16"/>
                <w:szCs w:val="16"/>
              </w:rPr>
              <w:t xml:space="preserve">Protests will be considered </w:t>
            </w:r>
            <w:r>
              <w:rPr>
                <w:color w:val="080808"/>
                <w:sz w:val="16"/>
                <w:szCs w:val="16"/>
              </w:rPr>
              <w:t>only for the following reasons</w:t>
            </w:r>
            <w:r>
              <w:rPr>
                <w:color w:val="4F4F4F"/>
                <w:sz w:val="16"/>
                <w:szCs w:val="16"/>
              </w:rPr>
              <w:t>:</w:t>
            </w:r>
          </w:p>
          <w:p w14:paraId="333963D9" w14:textId="77777777" w:rsidR="009C09F8" w:rsidRDefault="001B4444">
            <w:pPr>
              <w:numPr>
                <w:ilvl w:val="1"/>
                <w:numId w:val="12"/>
              </w:numPr>
              <w:pBdr>
                <w:top w:val="nil"/>
                <w:left w:val="nil"/>
                <w:bottom w:val="nil"/>
                <w:right w:val="nil"/>
                <w:between w:val="nil"/>
              </w:pBdr>
              <w:tabs>
                <w:tab w:val="left" w:pos="828"/>
              </w:tabs>
              <w:spacing w:before="128"/>
              <w:ind w:left="828"/>
              <w:rPr>
                <w:color w:val="000000"/>
                <w:sz w:val="16"/>
                <w:szCs w:val="16"/>
              </w:rPr>
            </w:pPr>
            <w:r>
              <w:rPr>
                <w:color w:val="080808"/>
                <w:sz w:val="16"/>
                <w:szCs w:val="16"/>
              </w:rPr>
              <w:t>An ineligible player has played.</w:t>
            </w:r>
          </w:p>
          <w:p w14:paraId="3BB838F9" w14:textId="77777777" w:rsidR="009C09F8" w:rsidRDefault="001B4444">
            <w:pPr>
              <w:numPr>
                <w:ilvl w:val="1"/>
                <w:numId w:val="12"/>
              </w:numPr>
              <w:pBdr>
                <w:top w:val="nil"/>
                <w:left w:val="nil"/>
                <w:bottom w:val="nil"/>
                <w:right w:val="nil"/>
                <w:between w:val="nil"/>
              </w:pBdr>
              <w:tabs>
                <w:tab w:val="left" w:pos="828"/>
              </w:tabs>
              <w:spacing w:before="119" w:line="235" w:lineRule="auto"/>
              <w:ind w:right="419" w:firstLine="0"/>
              <w:rPr>
                <w:color w:val="000000"/>
                <w:sz w:val="16"/>
                <w:szCs w:val="16"/>
              </w:rPr>
            </w:pPr>
            <w:r>
              <w:rPr>
                <w:color w:val="080808"/>
                <w:sz w:val="16"/>
                <w:szCs w:val="16"/>
              </w:rPr>
              <w:t xml:space="preserve">One or more registered player(s), present and </w:t>
            </w:r>
            <w:r>
              <w:rPr>
                <w:color w:val="2A2A2A"/>
                <w:sz w:val="16"/>
                <w:szCs w:val="16"/>
              </w:rPr>
              <w:t xml:space="preserve">in </w:t>
            </w:r>
            <w:r>
              <w:rPr>
                <w:color w:val="080808"/>
                <w:sz w:val="16"/>
                <w:szCs w:val="16"/>
              </w:rPr>
              <w:t xml:space="preserve">uniform, have not played the required one half of </w:t>
            </w:r>
            <w:r>
              <w:rPr>
                <w:color w:val="1C1C1C"/>
                <w:sz w:val="16"/>
                <w:szCs w:val="16"/>
              </w:rPr>
              <w:t xml:space="preserve">the </w:t>
            </w:r>
            <w:r>
              <w:rPr>
                <w:color w:val="080808"/>
                <w:sz w:val="16"/>
                <w:szCs w:val="16"/>
              </w:rPr>
              <w:t xml:space="preserve">game (except for illness or </w:t>
            </w:r>
            <w:r>
              <w:rPr>
                <w:color w:val="2A2A2A"/>
                <w:sz w:val="16"/>
                <w:szCs w:val="16"/>
              </w:rPr>
              <w:t xml:space="preserve">injury </w:t>
            </w:r>
            <w:r>
              <w:rPr>
                <w:color w:val="080808"/>
                <w:sz w:val="16"/>
                <w:szCs w:val="16"/>
              </w:rPr>
              <w:t>as recorded by the game referee).</w:t>
            </w:r>
          </w:p>
          <w:p w14:paraId="256E8AB1" w14:textId="77777777" w:rsidR="009C09F8" w:rsidRDefault="001B4444">
            <w:pPr>
              <w:numPr>
                <w:ilvl w:val="0"/>
                <w:numId w:val="1"/>
              </w:numPr>
              <w:pBdr>
                <w:top w:val="nil"/>
                <w:left w:val="nil"/>
                <w:bottom w:val="nil"/>
                <w:right w:val="nil"/>
                <w:between w:val="nil"/>
              </w:pBdr>
              <w:tabs>
                <w:tab w:val="left" w:pos="115"/>
                <w:tab w:val="left" w:pos="830"/>
              </w:tabs>
              <w:spacing w:before="120" w:line="235" w:lineRule="auto"/>
              <w:ind w:right="443" w:hanging="3"/>
              <w:rPr>
                <w:color w:val="000000"/>
                <w:sz w:val="16"/>
                <w:szCs w:val="16"/>
              </w:rPr>
            </w:pPr>
            <w:r>
              <w:rPr>
                <w:color w:val="080808"/>
                <w:sz w:val="16"/>
                <w:szCs w:val="16"/>
              </w:rPr>
              <w:t xml:space="preserve">All protests must be presented in writing to the Tournament Director within </w:t>
            </w:r>
            <w:r>
              <w:rPr>
                <w:color w:val="1C1C1C"/>
                <w:sz w:val="16"/>
                <w:szCs w:val="16"/>
              </w:rPr>
              <w:t xml:space="preserve">1/2 </w:t>
            </w:r>
            <w:r>
              <w:rPr>
                <w:color w:val="080808"/>
                <w:sz w:val="16"/>
                <w:szCs w:val="16"/>
              </w:rPr>
              <w:t>hour of the completion of the game.</w:t>
            </w:r>
          </w:p>
          <w:p w14:paraId="1CCB60CD" w14:textId="77777777" w:rsidR="009C09F8" w:rsidRDefault="001B4444">
            <w:pPr>
              <w:numPr>
                <w:ilvl w:val="0"/>
                <w:numId w:val="1"/>
              </w:numPr>
              <w:pBdr>
                <w:top w:val="nil"/>
                <w:left w:val="nil"/>
                <w:bottom w:val="nil"/>
                <w:right w:val="nil"/>
                <w:between w:val="nil"/>
              </w:pBdr>
              <w:tabs>
                <w:tab w:val="left" w:pos="115"/>
                <w:tab w:val="left" w:pos="830"/>
              </w:tabs>
              <w:spacing w:before="126" w:line="246" w:lineRule="auto"/>
              <w:ind w:right="605" w:hanging="5"/>
              <w:rPr>
                <w:color w:val="000000"/>
                <w:sz w:val="16"/>
                <w:szCs w:val="16"/>
              </w:rPr>
            </w:pPr>
            <w:r>
              <w:rPr>
                <w:color w:val="080808"/>
                <w:sz w:val="16"/>
                <w:szCs w:val="16"/>
              </w:rPr>
              <w:t>All protests will be heard by a Protest Committee of at least three people selected by the Tournament Director. In all cases, the members of</w:t>
            </w:r>
            <w:r>
              <w:rPr>
                <w:color w:val="080808"/>
                <w:sz w:val="16"/>
                <w:szCs w:val="16"/>
              </w:rPr>
              <w:t xml:space="preserve"> the Protest Committee will be unrelated to either team </w:t>
            </w:r>
            <w:r>
              <w:rPr>
                <w:color w:val="2A2A2A"/>
                <w:sz w:val="16"/>
                <w:szCs w:val="16"/>
              </w:rPr>
              <w:t xml:space="preserve">involved </w:t>
            </w:r>
            <w:r>
              <w:rPr>
                <w:color w:val="080808"/>
                <w:sz w:val="16"/>
                <w:szCs w:val="16"/>
              </w:rPr>
              <w:t>in the protest. ALL PROTEST DECISIONS ARE FINAL!</w:t>
            </w:r>
          </w:p>
          <w:p w14:paraId="414D4A4D" w14:textId="77777777" w:rsidR="009C09F8" w:rsidRDefault="001B4444">
            <w:pPr>
              <w:numPr>
                <w:ilvl w:val="0"/>
                <w:numId w:val="1"/>
              </w:numPr>
              <w:pBdr>
                <w:top w:val="nil"/>
                <w:left w:val="nil"/>
                <w:bottom w:val="nil"/>
                <w:right w:val="nil"/>
                <w:between w:val="nil"/>
              </w:pBdr>
              <w:tabs>
                <w:tab w:val="left" w:pos="833"/>
              </w:tabs>
              <w:spacing w:before="122"/>
              <w:ind w:left="833" w:hanging="720"/>
              <w:rPr>
                <w:color w:val="000000"/>
                <w:sz w:val="16"/>
                <w:szCs w:val="16"/>
              </w:rPr>
            </w:pPr>
            <w:r>
              <w:rPr>
                <w:color w:val="080808"/>
                <w:sz w:val="16"/>
                <w:szCs w:val="16"/>
              </w:rPr>
              <w:t>Referee judgment calls are FINAL and are not grounds for nor subject to protest or dispute!</w:t>
            </w:r>
          </w:p>
        </w:tc>
      </w:tr>
      <w:tr w:rsidR="009C09F8" w14:paraId="2F11F907" w14:textId="77777777">
        <w:trPr>
          <w:trHeight w:val="503"/>
          <w:jc w:val="right"/>
        </w:trPr>
        <w:tc>
          <w:tcPr>
            <w:tcW w:w="2053" w:type="dxa"/>
          </w:tcPr>
          <w:p w14:paraId="1BD77C13" w14:textId="77777777" w:rsidR="009C09F8" w:rsidRDefault="001B4444">
            <w:pPr>
              <w:pBdr>
                <w:top w:val="nil"/>
                <w:left w:val="nil"/>
                <w:bottom w:val="nil"/>
                <w:right w:val="nil"/>
                <w:between w:val="nil"/>
              </w:pBdr>
              <w:tabs>
                <w:tab w:val="left" w:pos="832"/>
              </w:tabs>
              <w:spacing w:before="5"/>
              <w:ind w:left="120"/>
              <w:rPr>
                <w:color w:val="000000"/>
                <w:sz w:val="16"/>
                <w:szCs w:val="16"/>
              </w:rPr>
            </w:pPr>
            <w:r>
              <w:rPr>
                <w:color w:val="080808"/>
                <w:sz w:val="16"/>
                <w:szCs w:val="16"/>
              </w:rPr>
              <w:t>23)</w:t>
            </w:r>
            <w:r>
              <w:rPr>
                <w:color w:val="080808"/>
                <w:sz w:val="16"/>
                <w:szCs w:val="16"/>
              </w:rPr>
              <w:tab/>
              <w:t>RULES</w:t>
            </w:r>
          </w:p>
          <w:p w14:paraId="34BFAAE3" w14:textId="77777777" w:rsidR="009C09F8" w:rsidRDefault="001B4444">
            <w:pPr>
              <w:pBdr>
                <w:top w:val="nil"/>
                <w:left w:val="nil"/>
                <w:bottom w:val="nil"/>
                <w:right w:val="nil"/>
                <w:between w:val="nil"/>
              </w:pBdr>
              <w:spacing w:before="27"/>
              <w:ind w:left="120"/>
              <w:rPr>
                <w:b/>
                <w:color w:val="000000"/>
                <w:sz w:val="15"/>
                <w:szCs w:val="15"/>
              </w:rPr>
            </w:pPr>
            <w:r>
              <w:rPr>
                <w:b/>
                <w:color w:val="080808"/>
                <w:sz w:val="15"/>
                <w:szCs w:val="15"/>
              </w:rPr>
              <w:t>INTERPRETATION</w:t>
            </w:r>
          </w:p>
        </w:tc>
        <w:tc>
          <w:tcPr>
            <w:tcW w:w="8755" w:type="dxa"/>
          </w:tcPr>
          <w:p w14:paraId="380B92F8" w14:textId="77777777" w:rsidR="009C09F8" w:rsidRDefault="001B4444">
            <w:pPr>
              <w:pBdr>
                <w:top w:val="nil"/>
                <w:left w:val="nil"/>
                <w:bottom w:val="nil"/>
                <w:right w:val="nil"/>
                <w:between w:val="nil"/>
              </w:pBdr>
              <w:spacing w:before="6" w:line="235" w:lineRule="auto"/>
              <w:ind w:left="118" w:hanging="8"/>
              <w:rPr>
                <w:color w:val="000000"/>
                <w:sz w:val="16"/>
                <w:szCs w:val="16"/>
              </w:rPr>
            </w:pPr>
            <w:r>
              <w:rPr>
                <w:color w:val="080808"/>
                <w:sz w:val="16"/>
                <w:szCs w:val="16"/>
              </w:rPr>
              <w:t xml:space="preserve">The Tournament Director </w:t>
            </w:r>
            <w:r>
              <w:rPr>
                <w:color w:val="080808"/>
                <w:sz w:val="16"/>
                <w:szCs w:val="16"/>
              </w:rPr>
              <w:t>retains the right to interpret and apply the tournament rules to the optimum benefit of all tournament participants</w:t>
            </w:r>
            <w:r>
              <w:rPr>
                <w:color w:val="4F4F4F"/>
                <w:sz w:val="16"/>
                <w:szCs w:val="16"/>
              </w:rPr>
              <w:t>.</w:t>
            </w:r>
          </w:p>
        </w:tc>
      </w:tr>
    </w:tbl>
    <w:p w14:paraId="5F8B5F94" w14:textId="77777777" w:rsidR="009C09F8" w:rsidRDefault="009C09F8"/>
    <w:sectPr w:rsidR="009C09F8" w:rsidSect="00584F9E">
      <w:pgSz w:w="12230" w:h="15840"/>
      <w:pgMar w:top="180" w:right="0" w:bottom="1120" w:left="708"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84B3D" w14:textId="77777777" w:rsidR="001B4444" w:rsidRDefault="001B4444">
      <w:r>
        <w:separator/>
      </w:r>
    </w:p>
  </w:endnote>
  <w:endnote w:type="continuationSeparator" w:id="0">
    <w:p w14:paraId="6FADFCDA" w14:textId="77777777" w:rsidR="001B4444" w:rsidRDefault="001B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4956" w14:textId="77777777" w:rsidR="009C09F8" w:rsidRDefault="001B444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39BC339F" wp14:editId="04152DA3">
              <wp:simplePos x="0" y="0"/>
              <wp:positionH relativeFrom="column">
                <wp:posOffset>52336</wp:posOffset>
              </wp:positionH>
              <wp:positionV relativeFrom="paragraph">
                <wp:posOffset>9318480</wp:posOffset>
              </wp:positionV>
              <wp:extent cx="698500" cy="149225"/>
              <wp:effectExtent l="0" t="0" r="0" b="0"/>
              <wp:wrapNone/>
              <wp:docPr id="9" name="Rectangle 9"/>
              <wp:cNvGraphicFramePr/>
              <a:graphic xmlns:a="http://schemas.openxmlformats.org/drawingml/2006/main">
                <a:graphicData uri="http://schemas.microsoft.com/office/word/2010/wordprocessingShape">
                  <wps:wsp>
                    <wps:cNvSpPr/>
                    <wps:spPr>
                      <a:xfrm>
                        <a:off x="5001513" y="3710150"/>
                        <a:ext cx="688975" cy="139700"/>
                      </a:xfrm>
                      <a:prstGeom prst="rect">
                        <a:avLst/>
                      </a:prstGeom>
                      <a:noFill/>
                      <a:ln>
                        <a:noFill/>
                      </a:ln>
                    </wps:spPr>
                    <wps:txbx>
                      <w:txbxContent>
                        <w:p w14:paraId="654F24C1" w14:textId="77777777" w:rsidR="009C09F8" w:rsidRDefault="001B4444">
                          <w:pPr>
                            <w:spacing w:before="15"/>
                            <w:ind w:left="20"/>
                            <w:textDirection w:val="btLr"/>
                          </w:pPr>
                          <w:r>
                            <w:rPr>
                              <w:color w:val="080808"/>
                              <w:sz w:val="16"/>
                            </w:rPr>
                            <w:t>TC-140 - Rev 1</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BC339F" id="Rectangle 9" o:spid="_x0000_s1026" style="position:absolute;margin-left:4.1pt;margin-top:733.75pt;width:55pt;height:1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" filled="f" stroked="f">
              <v:textbox inset="0,0,0,0">
                <w:txbxContent>
                  <w:p w14:paraId="654F24C1" w14:textId="77777777" w:rsidR="009C09F8" w:rsidRDefault="00000000">
                    <w:pPr>
                      <w:spacing w:before="15"/>
                      <w:ind w:left="20"/>
                      <w:textDirection w:val="btLr"/>
                    </w:pPr>
                    <w:r>
                      <w:rPr>
                        <w:color w:val="080808"/>
                        <w:sz w:val="16"/>
                      </w:rPr>
                      <w:t>TC-140 - Rev 1</w:t>
                    </w: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3B8475A5" wp14:editId="63A213F4">
              <wp:simplePos x="0" y="0"/>
              <wp:positionH relativeFrom="column">
                <wp:posOffset>2626931</wp:posOffset>
              </wp:positionH>
              <wp:positionV relativeFrom="paragraph">
                <wp:posOffset>9321528</wp:posOffset>
              </wp:positionV>
              <wp:extent cx="361950" cy="149225"/>
              <wp:effectExtent l="0" t="0" r="0" b="0"/>
              <wp:wrapNone/>
              <wp:docPr id="15" name="Rectangle 15"/>
              <wp:cNvGraphicFramePr/>
              <a:graphic xmlns:a="http://schemas.openxmlformats.org/drawingml/2006/main">
                <a:graphicData uri="http://schemas.microsoft.com/office/word/2010/wordprocessingShape">
                  <wps:wsp>
                    <wps:cNvSpPr/>
                    <wps:spPr>
                      <a:xfrm>
                        <a:off x="5169788" y="3710150"/>
                        <a:ext cx="352425" cy="139700"/>
                      </a:xfrm>
                      <a:prstGeom prst="rect">
                        <a:avLst/>
                      </a:prstGeom>
                      <a:noFill/>
                      <a:ln>
                        <a:noFill/>
                      </a:ln>
                    </wps:spPr>
                    <wps:txbx>
                      <w:txbxContent>
                        <w:p w14:paraId="023EECB6" w14:textId="77777777" w:rsidR="009C09F8" w:rsidRDefault="001B4444">
                          <w:pPr>
                            <w:spacing w:before="15"/>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1</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8475A5" id="Rectangle 15" o:spid="_x0000_s1027" style="position:absolute;margin-left:206.85pt;margin-top:734pt;width:28.5pt;height:11.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" filled="f" stroked="f">
              <v:textbox inset="0,0,0,0">
                <w:txbxContent>
                  <w:p w14:paraId="023EECB6" w14:textId="77777777" w:rsidR="009C09F8" w:rsidRDefault="00000000">
                    <w:pPr>
                      <w:spacing w:before="15"/>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1</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5BE46FC0" wp14:editId="659FF91B">
              <wp:simplePos x="0" y="0"/>
              <wp:positionH relativeFrom="column">
                <wp:posOffset>5069396</wp:posOffset>
              </wp:positionH>
              <wp:positionV relativeFrom="paragraph">
                <wp:posOffset>9324577</wp:posOffset>
              </wp:positionV>
              <wp:extent cx="476250" cy="149225"/>
              <wp:effectExtent l="0" t="0" r="0" b="0"/>
              <wp:wrapNone/>
              <wp:docPr id="14" name="Rectangle 14"/>
              <wp:cNvGraphicFramePr/>
              <a:graphic xmlns:a="http://schemas.openxmlformats.org/drawingml/2006/main">
                <a:graphicData uri="http://schemas.microsoft.com/office/word/2010/wordprocessingShape">
                  <wps:wsp>
                    <wps:cNvSpPr/>
                    <wps:spPr>
                      <a:xfrm>
                        <a:off x="5112638" y="3710150"/>
                        <a:ext cx="466725" cy="139700"/>
                      </a:xfrm>
                      <a:prstGeom prst="rect">
                        <a:avLst/>
                      </a:prstGeom>
                      <a:noFill/>
                      <a:ln>
                        <a:noFill/>
                      </a:ln>
                    </wps:spPr>
                    <wps:txbx>
                      <w:txbxContent>
                        <w:p w14:paraId="344ACDFF" w14:textId="77777777" w:rsidR="009C09F8" w:rsidRDefault="001B4444">
                          <w:pPr>
                            <w:spacing w:before="15"/>
                            <w:ind w:left="20"/>
                            <w:textDirection w:val="btLr"/>
                          </w:pPr>
                          <w:r>
                            <w:rPr>
                              <w:color w:val="080808"/>
                              <w:sz w:val="16"/>
                            </w:rPr>
                            <w:t>10/4/2025</w:t>
                          </w:r>
                        </w:p>
                        <w:p w14:paraId="34CD7E2A" w14:textId="77777777" w:rsidR="009C09F8" w:rsidRDefault="009C09F8">
                          <w:pPr>
                            <w:spacing w:before="15"/>
                            <w:ind w:left="20"/>
                            <w:textDirection w:val="btLr"/>
                          </w:pP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E46FC0" id="Rectangle 14" o:spid="_x0000_s1028" style="position:absolute;margin-left:399.15pt;margin-top:734.2pt;width:37.5pt;height:11.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" filled="f" stroked="f">
              <v:textbox inset="0,0,0,0">
                <w:txbxContent>
                  <w:p w14:paraId="344ACDFF" w14:textId="77777777" w:rsidR="009C09F8" w:rsidRDefault="00000000">
                    <w:pPr>
                      <w:spacing w:before="15"/>
                      <w:ind w:left="20"/>
                      <w:textDirection w:val="btLr"/>
                    </w:pPr>
                    <w:r>
                      <w:rPr>
                        <w:color w:val="080808"/>
                        <w:sz w:val="16"/>
                      </w:rPr>
                      <w:t>10/4/2025</w:t>
                    </w:r>
                  </w:p>
                  <w:p w14:paraId="34CD7E2A" w14:textId="77777777" w:rsidR="009C09F8" w:rsidRDefault="009C09F8">
                    <w:pPr>
                      <w:spacing w:before="15"/>
                      <w:ind w:left="20"/>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F782" w14:textId="77777777" w:rsidR="009C09F8" w:rsidRDefault="009C09F8">
    <w:pPr>
      <w:pBdr>
        <w:top w:val="nil"/>
        <w:left w:val="nil"/>
        <w:bottom w:val="nil"/>
        <w:right w:val="nil"/>
        <w:between w:val="nil"/>
      </w:pBdr>
      <w:spacing w:line="14" w:lineRule="auto"/>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A405" w14:textId="77777777" w:rsidR="009C09F8" w:rsidRDefault="001B444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45247147" wp14:editId="221A7CEC">
              <wp:simplePos x="0" y="0"/>
              <wp:positionH relativeFrom="column">
                <wp:posOffset>52336</wp:posOffset>
              </wp:positionH>
              <wp:positionV relativeFrom="paragraph">
                <wp:posOffset>9321252</wp:posOffset>
              </wp:positionV>
              <wp:extent cx="698500" cy="149860"/>
              <wp:effectExtent l="0" t="0" r="0" b="0"/>
              <wp:wrapNone/>
              <wp:docPr id="12" name="Rectangle 12"/>
              <wp:cNvGraphicFramePr/>
              <a:graphic xmlns:a="http://schemas.openxmlformats.org/drawingml/2006/main">
                <a:graphicData uri="http://schemas.microsoft.com/office/word/2010/wordprocessingShape">
                  <wps:wsp>
                    <wps:cNvSpPr/>
                    <wps:spPr>
                      <a:xfrm>
                        <a:off x="5001513" y="3709833"/>
                        <a:ext cx="688975" cy="140335"/>
                      </a:xfrm>
                      <a:prstGeom prst="rect">
                        <a:avLst/>
                      </a:prstGeom>
                      <a:noFill/>
                      <a:ln>
                        <a:noFill/>
                      </a:ln>
                    </wps:spPr>
                    <wps:txbx>
                      <w:txbxContent>
                        <w:p w14:paraId="72321A2C" w14:textId="77777777" w:rsidR="009C09F8" w:rsidRDefault="001B4444">
                          <w:pPr>
                            <w:spacing w:before="16"/>
                            <w:ind w:left="20"/>
                            <w:textDirection w:val="btLr"/>
                          </w:pPr>
                          <w:r>
                            <w:rPr>
                              <w:color w:val="080808"/>
                              <w:sz w:val="16"/>
                            </w:rPr>
                            <w:t>TC-140 - Rev 1</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247147" id="Rectangle 12" o:spid="_x0000_s1029" style="position:absolute;margin-left:4.1pt;margin-top:733.95pt;width:55pt;height:11.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" filled="f" stroked="f">
              <v:textbox inset="0,0,0,0">
                <w:txbxContent>
                  <w:p w14:paraId="72321A2C" w14:textId="77777777" w:rsidR="009C09F8" w:rsidRDefault="00000000">
                    <w:pPr>
                      <w:spacing w:before="16"/>
                      <w:ind w:left="20"/>
                      <w:textDirection w:val="btLr"/>
                    </w:pPr>
                    <w:r>
                      <w:rPr>
                        <w:color w:val="080808"/>
                        <w:sz w:val="16"/>
                      </w:rPr>
                      <w:t>TC-140 - Rev 1</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6D373230" wp14:editId="798D4E13">
              <wp:simplePos x="0" y="0"/>
              <wp:positionH relativeFrom="column">
                <wp:posOffset>2626931</wp:posOffset>
              </wp:positionH>
              <wp:positionV relativeFrom="paragraph">
                <wp:posOffset>9324301</wp:posOffset>
              </wp:positionV>
              <wp:extent cx="361950" cy="149860"/>
              <wp:effectExtent l="0" t="0" r="0" b="0"/>
              <wp:wrapNone/>
              <wp:docPr id="13" name="Rectangle 13"/>
              <wp:cNvGraphicFramePr/>
              <a:graphic xmlns:a="http://schemas.openxmlformats.org/drawingml/2006/main">
                <a:graphicData uri="http://schemas.microsoft.com/office/word/2010/wordprocessingShape">
                  <wps:wsp>
                    <wps:cNvSpPr/>
                    <wps:spPr>
                      <a:xfrm>
                        <a:off x="5169788" y="3709833"/>
                        <a:ext cx="352425" cy="140335"/>
                      </a:xfrm>
                      <a:prstGeom prst="rect">
                        <a:avLst/>
                      </a:prstGeom>
                      <a:noFill/>
                      <a:ln>
                        <a:noFill/>
                      </a:ln>
                    </wps:spPr>
                    <wps:txbx>
                      <w:txbxContent>
                        <w:p w14:paraId="61D298A7" w14:textId="77777777" w:rsidR="009C09F8" w:rsidRDefault="001B4444">
                          <w:pPr>
                            <w:spacing w:before="16"/>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4</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373230" id="Rectangle 13" o:spid="_x0000_s1030" style="position:absolute;margin-left:206.85pt;margin-top:734.2pt;width:28.5pt;height:11.8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" filled="f" stroked="f">
              <v:textbox inset="0,0,0,0">
                <w:txbxContent>
                  <w:p w14:paraId="61D298A7" w14:textId="77777777" w:rsidR="009C09F8" w:rsidRDefault="00000000">
                    <w:pPr>
                      <w:spacing w:before="16"/>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4</w:t>
                    </w: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3CF92BCF" wp14:editId="3E12763F">
              <wp:simplePos x="0" y="0"/>
              <wp:positionH relativeFrom="column">
                <wp:posOffset>5086160</wp:posOffset>
              </wp:positionH>
              <wp:positionV relativeFrom="paragraph">
                <wp:posOffset>9327348</wp:posOffset>
              </wp:positionV>
              <wp:extent cx="476250" cy="149860"/>
              <wp:effectExtent l="0" t="0" r="0" b="0"/>
              <wp:wrapNone/>
              <wp:docPr id="10" name="Rectangle 10"/>
              <wp:cNvGraphicFramePr/>
              <a:graphic xmlns:a="http://schemas.openxmlformats.org/drawingml/2006/main">
                <a:graphicData uri="http://schemas.microsoft.com/office/word/2010/wordprocessingShape">
                  <wps:wsp>
                    <wps:cNvSpPr/>
                    <wps:spPr>
                      <a:xfrm>
                        <a:off x="5112638" y="3709833"/>
                        <a:ext cx="466725" cy="140335"/>
                      </a:xfrm>
                      <a:prstGeom prst="rect">
                        <a:avLst/>
                      </a:prstGeom>
                      <a:noFill/>
                      <a:ln>
                        <a:noFill/>
                      </a:ln>
                    </wps:spPr>
                    <wps:txbx>
                      <w:txbxContent>
                        <w:p w14:paraId="4D03A7BA" w14:textId="77777777" w:rsidR="009C09F8" w:rsidRDefault="001B4444">
                          <w:pPr>
                            <w:spacing w:before="16"/>
                            <w:ind w:left="20"/>
                            <w:textDirection w:val="btLr"/>
                          </w:pPr>
                          <w:r>
                            <w:rPr>
                              <w:color w:val="080808"/>
                              <w:sz w:val="16"/>
                            </w:rPr>
                            <w:t>10/4/2025</w:t>
                          </w:r>
                        </w:p>
                        <w:p w14:paraId="20466B3B" w14:textId="77777777" w:rsidR="009C09F8" w:rsidRDefault="009C09F8">
                          <w:pPr>
                            <w:spacing w:before="16"/>
                            <w:ind w:left="20"/>
                            <w:textDirection w:val="btLr"/>
                          </w:pPr>
                        </w:p>
                        <w:p w14:paraId="488C760C" w14:textId="77777777" w:rsidR="009C09F8" w:rsidRDefault="009C09F8">
                          <w:pPr>
                            <w:spacing w:before="16"/>
                            <w:ind w:left="20"/>
                            <w:textDirection w:val="btLr"/>
                          </w:pP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F92BCF" id="Rectangle 10" o:spid="_x0000_s1031" style="position:absolute;margin-left:400.5pt;margin-top:734.45pt;width:37.5pt;height:11.8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" filled="f" stroked="f">
              <v:textbox inset="0,0,0,0">
                <w:txbxContent>
                  <w:p w14:paraId="4D03A7BA" w14:textId="77777777" w:rsidR="009C09F8" w:rsidRDefault="00000000">
                    <w:pPr>
                      <w:spacing w:before="16"/>
                      <w:ind w:left="20"/>
                      <w:textDirection w:val="btLr"/>
                    </w:pPr>
                    <w:r>
                      <w:rPr>
                        <w:color w:val="080808"/>
                        <w:sz w:val="16"/>
                      </w:rPr>
                      <w:t>10/4/2025</w:t>
                    </w:r>
                  </w:p>
                  <w:p w14:paraId="20466B3B" w14:textId="77777777" w:rsidR="009C09F8" w:rsidRDefault="009C09F8">
                    <w:pPr>
                      <w:spacing w:before="16"/>
                      <w:ind w:left="20"/>
                      <w:textDirection w:val="btLr"/>
                    </w:pPr>
                  </w:p>
                  <w:p w14:paraId="488C760C" w14:textId="77777777" w:rsidR="009C09F8" w:rsidRDefault="009C09F8">
                    <w:pPr>
                      <w:spacing w:before="16"/>
                      <w:ind w:left="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CC0D" w14:textId="77777777" w:rsidR="001B4444" w:rsidRDefault="001B4444">
      <w:r>
        <w:separator/>
      </w:r>
    </w:p>
  </w:footnote>
  <w:footnote w:type="continuationSeparator" w:id="0">
    <w:p w14:paraId="2F3D7F51" w14:textId="77777777" w:rsidR="001B4444" w:rsidRDefault="001B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50AF"/>
    <w:multiLevelType w:val="multilevel"/>
    <w:tmpl w:val="40405F06"/>
    <w:lvl w:ilvl="0">
      <w:start w:val="1"/>
      <w:numFmt w:val="upperLetter"/>
      <w:lvlText w:val="%1."/>
      <w:lvlJc w:val="left"/>
      <w:pPr>
        <w:ind w:left="98" w:hanging="718"/>
      </w:pPr>
      <w:rPr>
        <w:rFonts w:ascii="Arial" w:eastAsia="Arial" w:hAnsi="Arial" w:cs="Arial"/>
        <w:b w:val="0"/>
        <w:i w:val="0"/>
        <w:color w:val="080808"/>
        <w:sz w:val="16"/>
        <w:szCs w:val="16"/>
      </w:rPr>
    </w:lvl>
    <w:lvl w:ilvl="1">
      <w:numFmt w:val="bullet"/>
      <w:lvlText w:val="•"/>
      <w:lvlJc w:val="left"/>
      <w:pPr>
        <w:ind w:left="964" w:hanging="717"/>
      </w:pPr>
    </w:lvl>
    <w:lvl w:ilvl="2">
      <w:numFmt w:val="bullet"/>
      <w:lvlText w:val="•"/>
      <w:lvlJc w:val="left"/>
      <w:pPr>
        <w:ind w:left="1829" w:hanging="718"/>
      </w:pPr>
    </w:lvl>
    <w:lvl w:ilvl="3">
      <w:numFmt w:val="bullet"/>
      <w:lvlText w:val="•"/>
      <w:lvlJc w:val="left"/>
      <w:pPr>
        <w:ind w:left="2693" w:hanging="718"/>
      </w:pPr>
    </w:lvl>
    <w:lvl w:ilvl="4">
      <w:numFmt w:val="bullet"/>
      <w:lvlText w:val="•"/>
      <w:lvlJc w:val="left"/>
      <w:pPr>
        <w:ind w:left="3558" w:hanging="718"/>
      </w:pPr>
    </w:lvl>
    <w:lvl w:ilvl="5">
      <w:numFmt w:val="bullet"/>
      <w:lvlText w:val="•"/>
      <w:lvlJc w:val="left"/>
      <w:pPr>
        <w:ind w:left="4422" w:hanging="718"/>
      </w:pPr>
    </w:lvl>
    <w:lvl w:ilvl="6">
      <w:numFmt w:val="bullet"/>
      <w:lvlText w:val="•"/>
      <w:lvlJc w:val="left"/>
      <w:pPr>
        <w:ind w:left="5287" w:hanging="718"/>
      </w:pPr>
    </w:lvl>
    <w:lvl w:ilvl="7">
      <w:numFmt w:val="bullet"/>
      <w:lvlText w:val="•"/>
      <w:lvlJc w:val="left"/>
      <w:pPr>
        <w:ind w:left="6151" w:hanging="717"/>
      </w:pPr>
    </w:lvl>
    <w:lvl w:ilvl="8">
      <w:numFmt w:val="bullet"/>
      <w:lvlText w:val="•"/>
      <w:lvlJc w:val="left"/>
      <w:pPr>
        <w:ind w:left="7016" w:hanging="717"/>
      </w:pPr>
    </w:lvl>
  </w:abstractNum>
  <w:abstractNum w:abstractNumId="1" w15:restartNumberingAfterBreak="0">
    <w:nsid w:val="1E252D6D"/>
    <w:multiLevelType w:val="multilevel"/>
    <w:tmpl w:val="E28A6E86"/>
    <w:lvl w:ilvl="0">
      <w:start w:val="1"/>
      <w:numFmt w:val="upperLetter"/>
      <w:lvlText w:val="%1."/>
      <w:lvlJc w:val="left"/>
      <w:pPr>
        <w:ind w:left="99" w:hanging="725"/>
      </w:pPr>
      <w:rPr>
        <w:rFonts w:ascii="Arial" w:eastAsia="Arial" w:hAnsi="Arial" w:cs="Arial"/>
        <w:b w:val="0"/>
        <w:i w:val="0"/>
        <w:color w:val="080808"/>
        <w:sz w:val="16"/>
        <w:szCs w:val="16"/>
      </w:rPr>
    </w:lvl>
    <w:lvl w:ilvl="1">
      <w:numFmt w:val="bullet"/>
      <w:lvlText w:val="•"/>
      <w:lvlJc w:val="left"/>
      <w:pPr>
        <w:ind w:left="964" w:hanging="725"/>
      </w:pPr>
    </w:lvl>
    <w:lvl w:ilvl="2">
      <w:numFmt w:val="bullet"/>
      <w:lvlText w:val="•"/>
      <w:lvlJc w:val="left"/>
      <w:pPr>
        <w:ind w:left="1829" w:hanging="725"/>
      </w:pPr>
    </w:lvl>
    <w:lvl w:ilvl="3">
      <w:numFmt w:val="bullet"/>
      <w:lvlText w:val="•"/>
      <w:lvlJc w:val="left"/>
      <w:pPr>
        <w:ind w:left="2693" w:hanging="725"/>
      </w:pPr>
    </w:lvl>
    <w:lvl w:ilvl="4">
      <w:numFmt w:val="bullet"/>
      <w:lvlText w:val="•"/>
      <w:lvlJc w:val="left"/>
      <w:pPr>
        <w:ind w:left="3558" w:hanging="725"/>
      </w:pPr>
    </w:lvl>
    <w:lvl w:ilvl="5">
      <w:numFmt w:val="bullet"/>
      <w:lvlText w:val="•"/>
      <w:lvlJc w:val="left"/>
      <w:pPr>
        <w:ind w:left="4422" w:hanging="725"/>
      </w:pPr>
    </w:lvl>
    <w:lvl w:ilvl="6">
      <w:numFmt w:val="bullet"/>
      <w:lvlText w:val="•"/>
      <w:lvlJc w:val="left"/>
      <w:pPr>
        <w:ind w:left="5287" w:hanging="725"/>
      </w:pPr>
    </w:lvl>
    <w:lvl w:ilvl="7">
      <w:numFmt w:val="bullet"/>
      <w:lvlText w:val="•"/>
      <w:lvlJc w:val="left"/>
      <w:pPr>
        <w:ind w:left="6151" w:hanging="725"/>
      </w:pPr>
    </w:lvl>
    <w:lvl w:ilvl="8">
      <w:numFmt w:val="bullet"/>
      <w:lvlText w:val="•"/>
      <w:lvlJc w:val="left"/>
      <w:pPr>
        <w:ind w:left="7016" w:hanging="725"/>
      </w:pPr>
    </w:lvl>
  </w:abstractNum>
  <w:abstractNum w:abstractNumId="2" w15:restartNumberingAfterBreak="0">
    <w:nsid w:val="234417C7"/>
    <w:multiLevelType w:val="multilevel"/>
    <w:tmpl w:val="E14A6954"/>
    <w:lvl w:ilvl="0">
      <w:start w:val="1"/>
      <w:numFmt w:val="upperLetter"/>
      <w:lvlText w:val="%1."/>
      <w:lvlJc w:val="left"/>
      <w:pPr>
        <w:ind w:left="823" w:hanging="718"/>
      </w:pPr>
      <w:rPr>
        <w:rFonts w:ascii="Arial" w:eastAsia="Arial" w:hAnsi="Arial" w:cs="Arial"/>
        <w:b w:val="0"/>
        <w:i w:val="0"/>
        <w:color w:val="080808"/>
        <w:sz w:val="16"/>
        <w:szCs w:val="16"/>
      </w:rPr>
    </w:lvl>
    <w:lvl w:ilvl="1">
      <w:numFmt w:val="bullet"/>
      <w:lvlText w:val="•"/>
      <w:lvlJc w:val="left"/>
      <w:pPr>
        <w:ind w:left="115" w:hanging="713"/>
      </w:pPr>
      <w:rPr>
        <w:rFonts w:ascii="Arial" w:eastAsia="Arial" w:hAnsi="Arial" w:cs="Arial"/>
        <w:b w:val="0"/>
        <w:i w:val="0"/>
        <w:color w:val="080808"/>
        <w:sz w:val="16"/>
        <w:szCs w:val="16"/>
      </w:rPr>
    </w:lvl>
    <w:lvl w:ilvl="2">
      <w:numFmt w:val="bullet"/>
      <w:lvlText w:val="•"/>
      <w:lvlJc w:val="left"/>
      <w:pPr>
        <w:ind w:left="1700" w:hanging="713"/>
      </w:pPr>
    </w:lvl>
    <w:lvl w:ilvl="3">
      <w:numFmt w:val="bullet"/>
      <w:lvlText w:val="•"/>
      <w:lvlJc w:val="left"/>
      <w:pPr>
        <w:ind w:left="2581" w:hanging="713"/>
      </w:pPr>
    </w:lvl>
    <w:lvl w:ilvl="4">
      <w:numFmt w:val="bullet"/>
      <w:lvlText w:val="•"/>
      <w:lvlJc w:val="left"/>
      <w:pPr>
        <w:ind w:left="3461" w:hanging="713"/>
      </w:pPr>
    </w:lvl>
    <w:lvl w:ilvl="5">
      <w:numFmt w:val="bullet"/>
      <w:lvlText w:val="•"/>
      <w:lvlJc w:val="left"/>
      <w:pPr>
        <w:ind w:left="4342" w:hanging="713"/>
      </w:pPr>
    </w:lvl>
    <w:lvl w:ilvl="6">
      <w:numFmt w:val="bullet"/>
      <w:lvlText w:val="•"/>
      <w:lvlJc w:val="left"/>
      <w:pPr>
        <w:ind w:left="5222" w:hanging="713"/>
      </w:pPr>
    </w:lvl>
    <w:lvl w:ilvl="7">
      <w:numFmt w:val="bullet"/>
      <w:lvlText w:val="•"/>
      <w:lvlJc w:val="left"/>
      <w:pPr>
        <w:ind w:left="6103" w:hanging="713"/>
      </w:pPr>
    </w:lvl>
    <w:lvl w:ilvl="8">
      <w:numFmt w:val="bullet"/>
      <w:lvlText w:val="•"/>
      <w:lvlJc w:val="left"/>
      <w:pPr>
        <w:ind w:left="6983" w:hanging="713"/>
      </w:pPr>
    </w:lvl>
  </w:abstractNum>
  <w:abstractNum w:abstractNumId="3" w15:restartNumberingAfterBreak="0">
    <w:nsid w:val="270C306C"/>
    <w:multiLevelType w:val="multilevel"/>
    <w:tmpl w:val="AC884F7E"/>
    <w:lvl w:ilvl="0">
      <w:start w:val="1"/>
      <w:numFmt w:val="upperLetter"/>
      <w:lvlText w:val="%1."/>
      <w:lvlJc w:val="left"/>
      <w:pPr>
        <w:ind w:left="816" w:hanging="716"/>
      </w:pPr>
      <w:rPr>
        <w:rFonts w:ascii="Arial" w:eastAsia="Arial" w:hAnsi="Arial" w:cs="Arial"/>
        <w:b w:val="0"/>
        <w:i w:val="0"/>
        <w:color w:val="080808"/>
        <w:sz w:val="16"/>
        <w:szCs w:val="16"/>
      </w:rPr>
    </w:lvl>
    <w:lvl w:ilvl="1">
      <w:numFmt w:val="bullet"/>
      <w:lvlText w:val="•"/>
      <w:lvlJc w:val="left"/>
      <w:pPr>
        <w:ind w:left="1612" w:hanging="716"/>
      </w:pPr>
    </w:lvl>
    <w:lvl w:ilvl="2">
      <w:numFmt w:val="bullet"/>
      <w:lvlText w:val="•"/>
      <w:lvlJc w:val="left"/>
      <w:pPr>
        <w:ind w:left="2405" w:hanging="716"/>
      </w:pPr>
    </w:lvl>
    <w:lvl w:ilvl="3">
      <w:numFmt w:val="bullet"/>
      <w:lvlText w:val="•"/>
      <w:lvlJc w:val="left"/>
      <w:pPr>
        <w:ind w:left="3197" w:hanging="716"/>
      </w:pPr>
    </w:lvl>
    <w:lvl w:ilvl="4">
      <w:numFmt w:val="bullet"/>
      <w:lvlText w:val="•"/>
      <w:lvlJc w:val="left"/>
      <w:pPr>
        <w:ind w:left="3990" w:hanging="716"/>
      </w:pPr>
    </w:lvl>
    <w:lvl w:ilvl="5">
      <w:numFmt w:val="bullet"/>
      <w:lvlText w:val="•"/>
      <w:lvlJc w:val="left"/>
      <w:pPr>
        <w:ind w:left="4782" w:hanging="716"/>
      </w:pPr>
    </w:lvl>
    <w:lvl w:ilvl="6">
      <w:numFmt w:val="bullet"/>
      <w:lvlText w:val="•"/>
      <w:lvlJc w:val="left"/>
      <w:pPr>
        <w:ind w:left="5575" w:hanging="716"/>
      </w:pPr>
    </w:lvl>
    <w:lvl w:ilvl="7">
      <w:numFmt w:val="bullet"/>
      <w:lvlText w:val="•"/>
      <w:lvlJc w:val="left"/>
      <w:pPr>
        <w:ind w:left="6367" w:hanging="716"/>
      </w:pPr>
    </w:lvl>
    <w:lvl w:ilvl="8">
      <w:numFmt w:val="bullet"/>
      <w:lvlText w:val="•"/>
      <w:lvlJc w:val="left"/>
      <w:pPr>
        <w:ind w:left="7160" w:hanging="716"/>
      </w:pPr>
    </w:lvl>
  </w:abstractNum>
  <w:abstractNum w:abstractNumId="4" w15:restartNumberingAfterBreak="0">
    <w:nsid w:val="27CF792A"/>
    <w:multiLevelType w:val="multilevel"/>
    <w:tmpl w:val="2E4A3870"/>
    <w:lvl w:ilvl="0">
      <w:start w:val="1"/>
      <w:numFmt w:val="upperLetter"/>
      <w:lvlText w:val="%1."/>
      <w:lvlJc w:val="left"/>
      <w:pPr>
        <w:ind w:left="98" w:hanging="720"/>
      </w:pPr>
    </w:lvl>
    <w:lvl w:ilvl="1">
      <w:numFmt w:val="bullet"/>
      <w:lvlText w:val="•"/>
      <w:lvlJc w:val="left"/>
      <w:pPr>
        <w:ind w:left="964" w:hanging="720"/>
      </w:pPr>
    </w:lvl>
    <w:lvl w:ilvl="2">
      <w:numFmt w:val="bullet"/>
      <w:lvlText w:val="•"/>
      <w:lvlJc w:val="left"/>
      <w:pPr>
        <w:ind w:left="1829" w:hanging="720"/>
      </w:pPr>
    </w:lvl>
    <w:lvl w:ilvl="3">
      <w:numFmt w:val="bullet"/>
      <w:lvlText w:val="•"/>
      <w:lvlJc w:val="left"/>
      <w:pPr>
        <w:ind w:left="2693" w:hanging="720"/>
      </w:pPr>
    </w:lvl>
    <w:lvl w:ilvl="4">
      <w:numFmt w:val="bullet"/>
      <w:lvlText w:val="•"/>
      <w:lvlJc w:val="left"/>
      <w:pPr>
        <w:ind w:left="3558" w:hanging="720"/>
      </w:pPr>
    </w:lvl>
    <w:lvl w:ilvl="5">
      <w:numFmt w:val="bullet"/>
      <w:lvlText w:val="•"/>
      <w:lvlJc w:val="left"/>
      <w:pPr>
        <w:ind w:left="4422" w:hanging="720"/>
      </w:pPr>
    </w:lvl>
    <w:lvl w:ilvl="6">
      <w:numFmt w:val="bullet"/>
      <w:lvlText w:val="•"/>
      <w:lvlJc w:val="left"/>
      <w:pPr>
        <w:ind w:left="5287" w:hanging="720"/>
      </w:pPr>
    </w:lvl>
    <w:lvl w:ilvl="7">
      <w:numFmt w:val="bullet"/>
      <w:lvlText w:val="•"/>
      <w:lvlJc w:val="left"/>
      <w:pPr>
        <w:ind w:left="6151" w:hanging="720"/>
      </w:pPr>
    </w:lvl>
    <w:lvl w:ilvl="8">
      <w:numFmt w:val="bullet"/>
      <w:lvlText w:val="•"/>
      <w:lvlJc w:val="left"/>
      <w:pPr>
        <w:ind w:left="7016" w:hanging="720"/>
      </w:pPr>
    </w:lvl>
  </w:abstractNum>
  <w:abstractNum w:abstractNumId="5" w15:restartNumberingAfterBreak="0">
    <w:nsid w:val="291A12CF"/>
    <w:multiLevelType w:val="multilevel"/>
    <w:tmpl w:val="9D788B4C"/>
    <w:lvl w:ilvl="0">
      <w:start w:val="1"/>
      <w:numFmt w:val="upperLetter"/>
      <w:lvlText w:val="%1."/>
      <w:lvlJc w:val="left"/>
      <w:pPr>
        <w:ind w:left="113" w:hanging="135"/>
      </w:pPr>
    </w:lvl>
    <w:lvl w:ilvl="1">
      <w:numFmt w:val="bullet"/>
      <w:lvlText w:val="•"/>
      <w:lvlJc w:val="left"/>
      <w:pPr>
        <w:ind w:left="982" w:hanging="135"/>
      </w:pPr>
    </w:lvl>
    <w:lvl w:ilvl="2">
      <w:numFmt w:val="bullet"/>
      <w:lvlText w:val="•"/>
      <w:lvlJc w:val="left"/>
      <w:pPr>
        <w:ind w:left="1845" w:hanging="135"/>
      </w:pPr>
    </w:lvl>
    <w:lvl w:ilvl="3">
      <w:numFmt w:val="bullet"/>
      <w:lvlText w:val="•"/>
      <w:lvlJc w:val="left"/>
      <w:pPr>
        <w:ind w:left="2707" w:hanging="135"/>
      </w:pPr>
    </w:lvl>
    <w:lvl w:ilvl="4">
      <w:numFmt w:val="bullet"/>
      <w:lvlText w:val="•"/>
      <w:lvlJc w:val="left"/>
      <w:pPr>
        <w:ind w:left="3570" w:hanging="135"/>
      </w:pPr>
    </w:lvl>
    <w:lvl w:ilvl="5">
      <w:numFmt w:val="bullet"/>
      <w:lvlText w:val="•"/>
      <w:lvlJc w:val="left"/>
      <w:pPr>
        <w:ind w:left="4432" w:hanging="135"/>
      </w:pPr>
    </w:lvl>
    <w:lvl w:ilvl="6">
      <w:numFmt w:val="bullet"/>
      <w:lvlText w:val="•"/>
      <w:lvlJc w:val="left"/>
      <w:pPr>
        <w:ind w:left="5295" w:hanging="135"/>
      </w:pPr>
    </w:lvl>
    <w:lvl w:ilvl="7">
      <w:numFmt w:val="bullet"/>
      <w:lvlText w:val="•"/>
      <w:lvlJc w:val="left"/>
      <w:pPr>
        <w:ind w:left="6157" w:hanging="135"/>
      </w:pPr>
    </w:lvl>
    <w:lvl w:ilvl="8">
      <w:numFmt w:val="bullet"/>
      <w:lvlText w:val="•"/>
      <w:lvlJc w:val="left"/>
      <w:pPr>
        <w:ind w:left="7020" w:hanging="135"/>
      </w:pPr>
    </w:lvl>
  </w:abstractNum>
  <w:abstractNum w:abstractNumId="6" w15:restartNumberingAfterBreak="0">
    <w:nsid w:val="2E385387"/>
    <w:multiLevelType w:val="multilevel"/>
    <w:tmpl w:val="76B8DF36"/>
    <w:lvl w:ilvl="0">
      <w:start w:val="5"/>
      <w:numFmt w:val="upperLetter"/>
      <w:lvlText w:val="%1."/>
      <w:lvlJc w:val="left"/>
      <w:pPr>
        <w:ind w:left="103" w:hanging="723"/>
      </w:pPr>
      <w:rPr>
        <w:rFonts w:ascii="Arial" w:eastAsia="Arial" w:hAnsi="Arial" w:cs="Arial"/>
        <w:b w:val="0"/>
        <w:i w:val="0"/>
        <w:color w:val="080808"/>
        <w:sz w:val="16"/>
        <w:szCs w:val="16"/>
      </w:rPr>
    </w:lvl>
    <w:lvl w:ilvl="1">
      <w:numFmt w:val="bullet"/>
      <w:lvlText w:val="•"/>
      <w:lvlJc w:val="left"/>
      <w:pPr>
        <w:ind w:left="964" w:hanging="722"/>
      </w:pPr>
    </w:lvl>
    <w:lvl w:ilvl="2">
      <w:numFmt w:val="bullet"/>
      <w:lvlText w:val="•"/>
      <w:lvlJc w:val="left"/>
      <w:pPr>
        <w:ind w:left="1829" w:hanging="723"/>
      </w:pPr>
    </w:lvl>
    <w:lvl w:ilvl="3">
      <w:numFmt w:val="bullet"/>
      <w:lvlText w:val="•"/>
      <w:lvlJc w:val="left"/>
      <w:pPr>
        <w:ind w:left="2693" w:hanging="723"/>
      </w:pPr>
    </w:lvl>
    <w:lvl w:ilvl="4">
      <w:numFmt w:val="bullet"/>
      <w:lvlText w:val="•"/>
      <w:lvlJc w:val="left"/>
      <w:pPr>
        <w:ind w:left="3558" w:hanging="723"/>
      </w:pPr>
    </w:lvl>
    <w:lvl w:ilvl="5">
      <w:numFmt w:val="bullet"/>
      <w:lvlText w:val="•"/>
      <w:lvlJc w:val="left"/>
      <w:pPr>
        <w:ind w:left="4422" w:hanging="723"/>
      </w:pPr>
    </w:lvl>
    <w:lvl w:ilvl="6">
      <w:numFmt w:val="bullet"/>
      <w:lvlText w:val="•"/>
      <w:lvlJc w:val="left"/>
      <w:pPr>
        <w:ind w:left="5287" w:hanging="723"/>
      </w:pPr>
    </w:lvl>
    <w:lvl w:ilvl="7">
      <w:numFmt w:val="bullet"/>
      <w:lvlText w:val="•"/>
      <w:lvlJc w:val="left"/>
      <w:pPr>
        <w:ind w:left="6151" w:hanging="722"/>
      </w:pPr>
    </w:lvl>
    <w:lvl w:ilvl="8">
      <w:numFmt w:val="bullet"/>
      <w:lvlText w:val="•"/>
      <w:lvlJc w:val="left"/>
      <w:pPr>
        <w:ind w:left="7016" w:hanging="722"/>
      </w:pPr>
    </w:lvl>
  </w:abstractNum>
  <w:abstractNum w:abstractNumId="7" w15:restartNumberingAfterBreak="0">
    <w:nsid w:val="30F0305E"/>
    <w:multiLevelType w:val="multilevel"/>
    <w:tmpl w:val="7DDCED0E"/>
    <w:lvl w:ilvl="0">
      <w:start w:val="1"/>
      <w:numFmt w:val="upperLetter"/>
      <w:lvlText w:val="%1."/>
      <w:lvlJc w:val="left"/>
      <w:pPr>
        <w:ind w:left="818" w:hanging="718"/>
      </w:pPr>
    </w:lvl>
    <w:lvl w:ilvl="1">
      <w:numFmt w:val="bullet"/>
      <w:lvlText w:val="•"/>
      <w:lvlJc w:val="left"/>
      <w:pPr>
        <w:ind w:left="1612" w:hanging="718"/>
      </w:pPr>
    </w:lvl>
    <w:lvl w:ilvl="2">
      <w:numFmt w:val="bullet"/>
      <w:lvlText w:val="•"/>
      <w:lvlJc w:val="left"/>
      <w:pPr>
        <w:ind w:left="2405" w:hanging="718"/>
      </w:pPr>
    </w:lvl>
    <w:lvl w:ilvl="3">
      <w:numFmt w:val="bullet"/>
      <w:lvlText w:val="•"/>
      <w:lvlJc w:val="left"/>
      <w:pPr>
        <w:ind w:left="3197" w:hanging="718"/>
      </w:pPr>
    </w:lvl>
    <w:lvl w:ilvl="4">
      <w:numFmt w:val="bullet"/>
      <w:lvlText w:val="•"/>
      <w:lvlJc w:val="left"/>
      <w:pPr>
        <w:ind w:left="3990" w:hanging="718"/>
      </w:pPr>
    </w:lvl>
    <w:lvl w:ilvl="5">
      <w:numFmt w:val="bullet"/>
      <w:lvlText w:val="•"/>
      <w:lvlJc w:val="left"/>
      <w:pPr>
        <w:ind w:left="4782" w:hanging="718"/>
      </w:pPr>
    </w:lvl>
    <w:lvl w:ilvl="6">
      <w:numFmt w:val="bullet"/>
      <w:lvlText w:val="•"/>
      <w:lvlJc w:val="left"/>
      <w:pPr>
        <w:ind w:left="5575" w:hanging="718"/>
      </w:pPr>
    </w:lvl>
    <w:lvl w:ilvl="7">
      <w:numFmt w:val="bullet"/>
      <w:lvlText w:val="•"/>
      <w:lvlJc w:val="left"/>
      <w:pPr>
        <w:ind w:left="6367" w:hanging="717"/>
      </w:pPr>
    </w:lvl>
    <w:lvl w:ilvl="8">
      <w:numFmt w:val="bullet"/>
      <w:lvlText w:val="•"/>
      <w:lvlJc w:val="left"/>
      <w:pPr>
        <w:ind w:left="7160" w:hanging="718"/>
      </w:pPr>
    </w:lvl>
  </w:abstractNum>
  <w:abstractNum w:abstractNumId="8" w15:restartNumberingAfterBreak="0">
    <w:nsid w:val="34445828"/>
    <w:multiLevelType w:val="multilevel"/>
    <w:tmpl w:val="59769D74"/>
    <w:lvl w:ilvl="0">
      <w:start w:val="1"/>
      <w:numFmt w:val="upperLetter"/>
      <w:lvlText w:val="%1."/>
      <w:lvlJc w:val="left"/>
      <w:pPr>
        <w:ind w:left="103" w:hanging="720"/>
      </w:pPr>
      <w:rPr>
        <w:rFonts w:ascii="Arial" w:eastAsia="Arial" w:hAnsi="Arial" w:cs="Arial"/>
        <w:b w:val="0"/>
        <w:i w:val="0"/>
        <w:color w:val="080808"/>
        <w:sz w:val="16"/>
        <w:szCs w:val="16"/>
      </w:rPr>
    </w:lvl>
    <w:lvl w:ilvl="1">
      <w:numFmt w:val="bullet"/>
      <w:lvlText w:val="•"/>
      <w:lvlJc w:val="left"/>
      <w:pPr>
        <w:ind w:left="964" w:hanging="720"/>
      </w:pPr>
    </w:lvl>
    <w:lvl w:ilvl="2">
      <w:numFmt w:val="bullet"/>
      <w:lvlText w:val="•"/>
      <w:lvlJc w:val="left"/>
      <w:pPr>
        <w:ind w:left="1829" w:hanging="720"/>
      </w:pPr>
    </w:lvl>
    <w:lvl w:ilvl="3">
      <w:numFmt w:val="bullet"/>
      <w:lvlText w:val="•"/>
      <w:lvlJc w:val="left"/>
      <w:pPr>
        <w:ind w:left="2693" w:hanging="720"/>
      </w:pPr>
    </w:lvl>
    <w:lvl w:ilvl="4">
      <w:numFmt w:val="bullet"/>
      <w:lvlText w:val="•"/>
      <w:lvlJc w:val="left"/>
      <w:pPr>
        <w:ind w:left="3558" w:hanging="720"/>
      </w:pPr>
    </w:lvl>
    <w:lvl w:ilvl="5">
      <w:numFmt w:val="bullet"/>
      <w:lvlText w:val="•"/>
      <w:lvlJc w:val="left"/>
      <w:pPr>
        <w:ind w:left="4422" w:hanging="720"/>
      </w:pPr>
    </w:lvl>
    <w:lvl w:ilvl="6">
      <w:numFmt w:val="bullet"/>
      <w:lvlText w:val="•"/>
      <w:lvlJc w:val="left"/>
      <w:pPr>
        <w:ind w:left="5287" w:hanging="720"/>
      </w:pPr>
    </w:lvl>
    <w:lvl w:ilvl="7">
      <w:numFmt w:val="bullet"/>
      <w:lvlText w:val="•"/>
      <w:lvlJc w:val="left"/>
      <w:pPr>
        <w:ind w:left="6151" w:hanging="720"/>
      </w:pPr>
    </w:lvl>
    <w:lvl w:ilvl="8">
      <w:numFmt w:val="bullet"/>
      <w:lvlText w:val="•"/>
      <w:lvlJc w:val="left"/>
      <w:pPr>
        <w:ind w:left="7016" w:hanging="720"/>
      </w:pPr>
    </w:lvl>
  </w:abstractNum>
  <w:abstractNum w:abstractNumId="9" w15:restartNumberingAfterBreak="0">
    <w:nsid w:val="3A080FC0"/>
    <w:multiLevelType w:val="multilevel"/>
    <w:tmpl w:val="B21C8168"/>
    <w:lvl w:ilvl="0">
      <w:start w:val="1"/>
      <w:numFmt w:val="upperLetter"/>
      <w:lvlText w:val="%1."/>
      <w:lvlJc w:val="left"/>
      <w:pPr>
        <w:ind w:left="828" w:hanging="723"/>
      </w:pPr>
      <w:rPr>
        <w:rFonts w:ascii="Arial" w:eastAsia="Arial" w:hAnsi="Arial" w:cs="Arial"/>
        <w:b w:val="0"/>
        <w:i w:val="0"/>
        <w:color w:val="080808"/>
        <w:sz w:val="16"/>
        <w:szCs w:val="16"/>
      </w:rPr>
    </w:lvl>
    <w:lvl w:ilvl="1">
      <w:numFmt w:val="bullet"/>
      <w:lvlText w:val="•"/>
      <w:lvlJc w:val="left"/>
      <w:pPr>
        <w:ind w:left="1612" w:hanging="723"/>
      </w:pPr>
    </w:lvl>
    <w:lvl w:ilvl="2">
      <w:numFmt w:val="bullet"/>
      <w:lvlText w:val="•"/>
      <w:lvlJc w:val="left"/>
      <w:pPr>
        <w:ind w:left="2405" w:hanging="723"/>
      </w:pPr>
    </w:lvl>
    <w:lvl w:ilvl="3">
      <w:numFmt w:val="bullet"/>
      <w:lvlText w:val="•"/>
      <w:lvlJc w:val="left"/>
      <w:pPr>
        <w:ind w:left="3197" w:hanging="723"/>
      </w:pPr>
    </w:lvl>
    <w:lvl w:ilvl="4">
      <w:numFmt w:val="bullet"/>
      <w:lvlText w:val="•"/>
      <w:lvlJc w:val="left"/>
      <w:pPr>
        <w:ind w:left="3990" w:hanging="723"/>
      </w:pPr>
    </w:lvl>
    <w:lvl w:ilvl="5">
      <w:numFmt w:val="bullet"/>
      <w:lvlText w:val="•"/>
      <w:lvlJc w:val="left"/>
      <w:pPr>
        <w:ind w:left="4782" w:hanging="723"/>
      </w:pPr>
    </w:lvl>
    <w:lvl w:ilvl="6">
      <w:numFmt w:val="bullet"/>
      <w:lvlText w:val="•"/>
      <w:lvlJc w:val="left"/>
      <w:pPr>
        <w:ind w:left="5575" w:hanging="723"/>
      </w:pPr>
    </w:lvl>
    <w:lvl w:ilvl="7">
      <w:numFmt w:val="bullet"/>
      <w:lvlText w:val="•"/>
      <w:lvlJc w:val="left"/>
      <w:pPr>
        <w:ind w:left="6367" w:hanging="722"/>
      </w:pPr>
    </w:lvl>
    <w:lvl w:ilvl="8">
      <w:numFmt w:val="bullet"/>
      <w:lvlText w:val="•"/>
      <w:lvlJc w:val="left"/>
      <w:pPr>
        <w:ind w:left="7160" w:hanging="723"/>
      </w:pPr>
    </w:lvl>
  </w:abstractNum>
  <w:abstractNum w:abstractNumId="10" w15:restartNumberingAfterBreak="0">
    <w:nsid w:val="3ECB3A83"/>
    <w:multiLevelType w:val="multilevel"/>
    <w:tmpl w:val="FA1A667E"/>
    <w:lvl w:ilvl="0">
      <w:start w:val="1"/>
      <w:numFmt w:val="upperLetter"/>
      <w:lvlText w:val="%1."/>
      <w:lvlJc w:val="left"/>
      <w:pPr>
        <w:ind w:left="132" w:hanging="723"/>
      </w:pPr>
      <w:rPr>
        <w:rFonts w:ascii="Arial" w:eastAsia="Arial" w:hAnsi="Arial" w:cs="Arial"/>
        <w:b w:val="0"/>
        <w:i w:val="0"/>
        <w:color w:val="070707"/>
        <w:sz w:val="15"/>
        <w:szCs w:val="15"/>
      </w:rPr>
    </w:lvl>
    <w:lvl w:ilvl="1">
      <w:numFmt w:val="bullet"/>
      <w:lvlText w:val="•"/>
      <w:lvlJc w:val="left"/>
      <w:pPr>
        <w:ind w:left="1000" w:hanging="723"/>
      </w:pPr>
    </w:lvl>
    <w:lvl w:ilvl="2">
      <w:numFmt w:val="bullet"/>
      <w:lvlText w:val="•"/>
      <w:lvlJc w:val="left"/>
      <w:pPr>
        <w:ind w:left="1861" w:hanging="723"/>
      </w:pPr>
    </w:lvl>
    <w:lvl w:ilvl="3">
      <w:numFmt w:val="bullet"/>
      <w:lvlText w:val="•"/>
      <w:lvlJc w:val="left"/>
      <w:pPr>
        <w:ind w:left="2721" w:hanging="723"/>
      </w:pPr>
    </w:lvl>
    <w:lvl w:ilvl="4">
      <w:numFmt w:val="bullet"/>
      <w:lvlText w:val="•"/>
      <w:lvlJc w:val="left"/>
      <w:pPr>
        <w:ind w:left="3582" w:hanging="723"/>
      </w:pPr>
    </w:lvl>
    <w:lvl w:ilvl="5">
      <w:numFmt w:val="bullet"/>
      <w:lvlText w:val="•"/>
      <w:lvlJc w:val="left"/>
      <w:pPr>
        <w:ind w:left="4442" w:hanging="723"/>
      </w:pPr>
    </w:lvl>
    <w:lvl w:ilvl="6">
      <w:numFmt w:val="bullet"/>
      <w:lvlText w:val="•"/>
      <w:lvlJc w:val="left"/>
      <w:pPr>
        <w:ind w:left="5303" w:hanging="723"/>
      </w:pPr>
    </w:lvl>
    <w:lvl w:ilvl="7">
      <w:numFmt w:val="bullet"/>
      <w:lvlText w:val="•"/>
      <w:lvlJc w:val="left"/>
      <w:pPr>
        <w:ind w:left="6163" w:hanging="723"/>
      </w:pPr>
    </w:lvl>
    <w:lvl w:ilvl="8">
      <w:numFmt w:val="bullet"/>
      <w:lvlText w:val="•"/>
      <w:lvlJc w:val="left"/>
      <w:pPr>
        <w:ind w:left="7024" w:hanging="723"/>
      </w:pPr>
    </w:lvl>
  </w:abstractNum>
  <w:abstractNum w:abstractNumId="11" w15:restartNumberingAfterBreak="0">
    <w:nsid w:val="4ACE0998"/>
    <w:multiLevelType w:val="multilevel"/>
    <w:tmpl w:val="6D18C248"/>
    <w:lvl w:ilvl="0">
      <w:start w:val="1"/>
      <w:numFmt w:val="upperLetter"/>
      <w:lvlText w:val="%1."/>
      <w:lvlJc w:val="left"/>
      <w:pPr>
        <w:ind w:left="91" w:hanging="725"/>
      </w:pPr>
      <w:rPr>
        <w:rFonts w:ascii="Arial" w:eastAsia="Arial" w:hAnsi="Arial" w:cs="Arial"/>
        <w:b w:val="0"/>
        <w:i w:val="0"/>
        <w:color w:val="080808"/>
        <w:sz w:val="16"/>
        <w:szCs w:val="16"/>
      </w:rPr>
    </w:lvl>
    <w:lvl w:ilvl="1">
      <w:numFmt w:val="bullet"/>
      <w:lvlText w:val="•"/>
      <w:lvlJc w:val="left"/>
      <w:pPr>
        <w:ind w:left="964" w:hanging="725"/>
      </w:pPr>
    </w:lvl>
    <w:lvl w:ilvl="2">
      <w:numFmt w:val="bullet"/>
      <w:lvlText w:val="•"/>
      <w:lvlJc w:val="left"/>
      <w:pPr>
        <w:ind w:left="1829" w:hanging="725"/>
      </w:pPr>
    </w:lvl>
    <w:lvl w:ilvl="3">
      <w:numFmt w:val="bullet"/>
      <w:lvlText w:val="•"/>
      <w:lvlJc w:val="left"/>
      <w:pPr>
        <w:ind w:left="2693" w:hanging="725"/>
      </w:pPr>
    </w:lvl>
    <w:lvl w:ilvl="4">
      <w:numFmt w:val="bullet"/>
      <w:lvlText w:val="•"/>
      <w:lvlJc w:val="left"/>
      <w:pPr>
        <w:ind w:left="3558" w:hanging="725"/>
      </w:pPr>
    </w:lvl>
    <w:lvl w:ilvl="5">
      <w:numFmt w:val="bullet"/>
      <w:lvlText w:val="•"/>
      <w:lvlJc w:val="left"/>
      <w:pPr>
        <w:ind w:left="4422" w:hanging="725"/>
      </w:pPr>
    </w:lvl>
    <w:lvl w:ilvl="6">
      <w:numFmt w:val="bullet"/>
      <w:lvlText w:val="•"/>
      <w:lvlJc w:val="left"/>
      <w:pPr>
        <w:ind w:left="5287" w:hanging="725"/>
      </w:pPr>
    </w:lvl>
    <w:lvl w:ilvl="7">
      <w:numFmt w:val="bullet"/>
      <w:lvlText w:val="•"/>
      <w:lvlJc w:val="left"/>
      <w:pPr>
        <w:ind w:left="6151" w:hanging="725"/>
      </w:pPr>
    </w:lvl>
    <w:lvl w:ilvl="8">
      <w:numFmt w:val="bullet"/>
      <w:lvlText w:val="•"/>
      <w:lvlJc w:val="left"/>
      <w:pPr>
        <w:ind w:left="7016" w:hanging="725"/>
      </w:pPr>
    </w:lvl>
  </w:abstractNum>
  <w:abstractNum w:abstractNumId="12" w15:restartNumberingAfterBreak="0">
    <w:nsid w:val="4CC14C20"/>
    <w:multiLevelType w:val="multilevel"/>
    <w:tmpl w:val="788E7DF8"/>
    <w:lvl w:ilvl="0">
      <w:start w:val="1"/>
      <w:numFmt w:val="upperLetter"/>
      <w:lvlText w:val="%1."/>
      <w:lvlJc w:val="left"/>
      <w:pPr>
        <w:ind w:left="120" w:hanging="720"/>
      </w:pPr>
      <w:rPr>
        <w:rFonts w:ascii="Arial" w:eastAsia="Arial" w:hAnsi="Arial" w:cs="Arial"/>
        <w:b w:val="0"/>
        <w:i w:val="0"/>
        <w:color w:val="080808"/>
        <w:sz w:val="16"/>
        <w:szCs w:val="16"/>
      </w:rPr>
    </w:lvl>
    <w:lvl w:ilvl="1">
      <w:numFmt w:val="bullet"/>
      <w:lvlText w:val="•"/>
      <w:lvlJc w:val="left"/>
      <w:pPr>
        <w:ind w:left="982" w:hanging="720"/>
      </w:pPr>
    </w:lvl>
    <w:lvl w:ilvl="2">
      <w:numFmt w:val="bullet"/>
      <w:lvlText w:val="•"/>
      <w:lvlJc w:val="left"/>
      <w:pPr>
        <w:ind w:left="1845" w:hanging="720"/>
      </w:pPr>
    </w:lvl>
    <w:lvl w:ilvl="3">
      <w:numFmt w:val="bullet"/>
      <w:lvlText w:val="•"/>
      <w:lvlJc w:val="left"/>
      <w:pPr>
        <w:ind w:left="2707" w:hanging="720"/>
      </w:pPr>
    </w:lvl>
    <w:lvl w:ilvl="4">
      <w:numFmt w:val="bullet"/>
      <w:lvlText w:val="•"/>
      <w:lvlJc w:val="left"/>
      <w:pPr>
        <w:ind w:left="3570" w:hanging="720"/>
      </w:pPr>
    </w:lvl>
    <w:lvl w:ilvl="5">
      <w:numFmt w:val="bullet"/>
      <w:lvlText w:val="•"/>
      <w:lvlJc w:val="left"/>
      <w:pPr>
        <w:ind w:left="4432" w:hanging="720"/>
      </w:pPr>
    </w:lvl>
    <w:lvl w:ilvl="6">
      <w:numFmt w:val="bullet"/>
      <w:lvlText w:val="•"/>
      <w:lvlJc w:val="left"/>
      <w:pPr>
        <w:ind w:left="5295" w:hanging="720"/>
      </w:pPr>
    </w:lvl>
    <w:lvl w:ilvl="7">
      <w:numFmt w:val="bullet"/>
      <w:lvlText w:val="•"/>
      <w:lvlJc w:val="left"/>
      <w:pPr>
        <w:ind w:left="6157" w:hanging="720"/>
      </w:pPr>
    </w:lvl>
    <w:lvl w:ilvl="8">
      <w:numFmt w:val="bullet"/>
      <w:lvlText w:val="•"/>
      <w:lvlJc w:val="left"/>
      <w:pPr>
        <w:ind w:left="7020" w:hanging="720"/>
      </w:pPr>
    </w:lvl>
  </w:abstractNum>
  <w:abstractNum w:abstractNumId="13" w15:restartNumberingAfterBreak="0">
    <w:nsid w:val="51986C9C"/>
    <w:multiLevelType w:val="hybridMultilevel"/>
    <w:tmpl w:val="B10A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32DAD"/>
    <w:multiLevelType w:val="multilevel"/>
    <w:tmpl w:val="13785E24"/>
    <w:lvl w:ilvl="0">
      <w:start w:val="1"/>
      <w:numFmt w:val="upperLetter"/>
      <w:lvlText w:val="%1."/>
      <w:lvlJc w:val="left"/>
      <w:pPr>
        <w:ind w:left="106" w:hanging="718"/>
      </w:pPr>
      <w:rPr>
        <w:rFonts w:ascii="Arial" w:eastAsia="Arial" w:hAnsi="Arial" w:cs="Arial"/>
        <w:b w:val="0"/>
        <w:i w:val="0"/>
        <w:color w:val="070707"/>
        <w:sz w:val="15"/>
        <w:szCs w:val="15"/>
      </w:rPr>
    </w:lvl>
    <w:lvl w:ilvl="1">
      <w:numFmt w:val="bullet"/>
      <w:lvlText w:val="•"/>
      <w:lvlJc w:val="left"/>
      <w:pPr>
        <w:ind w:left="964" w:hanging="717"/>
      </w:pPr>
    </w:lvl>
    <w:lvl w:ilvl="2">
      <w:numFmt w:val="bullet"/>
      <w:lvlText w:val="•"/>
      <w:lvlJc w:val="left"/>
      <w:pPr>
        <w:ind w:left="1829" w:hanging="718"/>
      </w:pPr>
    </w:lvl>
    <w:lvl w:ilvl="3">
      <w:numFmt w:val="bullet"/>
      <w:lvlText w:val="•"/>
      <w:lvlJc w:val="left"/>
      <w:pPr>
        <w:ind w:left="2693" w:hanging="718"/>
      </w:pPr>
    </w:lvl>
    <w:lvl w:ilvl="4">
      <w:numFmt w:val="bullet"/>
      <w:lvlText w:val="•"/>
      <w:lvlJc w:val="left"/>
      <w:pPr>
        <w:ind w:left="3558" w:hanging="718"/>
      </w:pPr>
    </w:lvl>
    <w:lvl w:ilvl="5">
      <w:numFmt w:val="bullet"/>
      <w:lvlText w:val="•"/>
      <w:lvlJc w:val="left"/>
      <w:pPr>
        <w:ind w:left="4422" w:hanging="718"/>
      </w:pPr>
    </w:lvl>
    <w:lvl w:ilvl="6">
      <w:numFmt w:val="bullet"/>
      <w:lvlText w:val="•"/>
      <w:lvlJc w:val="left"/>
      <w:pPr>
        <w:ind w:left="5287" w:hanging="718"/>
      </w:pPr>
    </w:lvl>
    <w:lvl w:ilvl="7">
      <w:numFmt w:val="bullet"/>
      <w:lvlText w:val="•"/>
      <w:lvlJc w:val="left"/>
      <w:pPr>
        <w:ind w:left="6151" w:hanging="717"/>
      </w:pPr>
    </w:lvl>
    <w:lvl w:ilvl="8">
      <w:numFmt w:val="bullet"/>
      <w:lvlText w:val="•"/>
      <w:lvlJc w:val="left"/>
      <w:pPr>
        <w:ind w:left="7016" w:hanging="717"/>
      </w:pPr>
    </w:lvl>
  </w:abstractNum>
  <w:abstractNum w:abstractNumId="15" w15:restartNumberingAfterBreak="0">
    <w:nsid w:val="581C703C"/>
    <w:multiLevelType w:val="multilevel"/>
    <w:tmpl w:val="E71823DC"/>
    <w:lvl w:ilvl="0">
      <w:start w:val="1"/>
      <w:numFmt w:val="upperLetter"/>
      <w:lvlText w:val="%1."/>
      <w:lvlJc w:val="left"/>
      <w:pPr>
        <w:ind w:left="840" w:hanging="716"/>
      </w:pPr>
    </w:lvl>
    <w:lvl w:ilvl="1">
      <w:numFmt w:val="bullet"/>
      <w:lvlText w:val="•"/>
      <w:lvlJc w:val="left"/>
      <w:pPr>
        <w:ind w:left="1630" w:hanging="716"/>
      </w:pPr>
    </w:lvl>
    <w:lvl w:ilvl="2">
      <w:numFmt w:val="bullet"/>
      <w:lvlText w:val="•"/>
      <w:lvlJc w:val="left"/>
      <w:pPr>
        <w:ind w:left="2421" w:hanging="716"/>
      </w:pPr>
    </w:lvl>
    <w:lvl w:ilvl="3">
      <w:numFmt w:val="bullet"/>
      <w:lvlText w:val="•"/>
      <w:lvlJc w:val="left"/>
      <w:pPr>
        <w:ind w:left="3211" w:hanging="715"/>
      </w:pPr>
    </w:lvl>
    <w:lvl w:ilvl="4">
      <w:numFmt w:val="bullet"/>
      <w:lvlText w:val="•"/>
      <w:lvlJc w:val="left"/>
      <w:pPr>
        <w:ind w:left="4002" w:hanging="716"/>
      </w:pPr>
    </w:lvl>
    <w:lvl w:ilvl="5">
      <w:numFmt w:val="bullet"/>
      <w:lvlText w:val="•"/>
      <w:lvlJc w:val="left"/>
      <w:pPr>
        <w:ind w:left="4792" w:hanging="716"/>
      </w:pPr>
    </w:lvl>
    <w:lvl w:ilvl="6">
      <w:numFmt w:val="bullet"/>
      <w:lvlText w:val="•"/>
      <w:lvlJc w:val="left"/>
      <w:pPr>
        <w:ind w:left="5583" w:hanging="716"/>
      </w:pPr>
    </w:lvl>
    <w:lvl w:ilvl="7">
      <w:numFmt w:val="bullet"/>
      <w:lvlText w:val="•"/>
      <w:lvlJc w:val="left"/>
      <w:pPr>
        <w:ind w:left="6373" w:hanging="716"/>
      </w:pPr>
    </w:lvl>
    <w:lvl w:ilvl="8">
      <w:numFmt w:val="bullet"/>
      <w:lvlText w:val="•"/>
      <w:lvlJc w:val="left"/>
      <w:pPr>
        <w:ind w:left="7164" w:hanging="716"/>
      </w:pPr>
    </w:lvl>
  </w:abstractNum>
  <w:abstractNum w:abstractNumId="16" w15:restartNumberingAfterBreak="0">
    <w:nsid w:val="61833B18"/>
    <w:multiLevelType w:val="multilevel"/>
    <w:tmpl w:val="7E4E1A64"/>
    <w:lvl w:ilvl="0">
      <w:start w:val="1"/>
      <w:numFmt w:val="upperLetter"/>
      <w:lvlText w:val="%1."/>
      <w:lvlJc w:val="left"/>
      <w:pPr>
        <w:ind w:left="826" w:hanging="720"/>
      </w:pPr>
    </w:lvl>
    <w:lvl w:ilvl="1">
      <w:numFmt w:val="bullet"/>
      <w:lvlText w:val="•"/>
      <w:lvlJc w:val="left"/>
      <w:pPr>
        <w:ind w:left="1612" w:hanging="720"/>
      </w:pPr>
    </w:lvl>
    <w:lvl w:ilvl="2">
      <w:numFmt w:val="bullet"/>
      <w:lvlText w:val="•"/>
      <w:lvlJc w:val="left"/>
      <w:pPr>
        <w:ind w:left="2405" w:hanging="720"/>
      </w:pPr>
    </w:lvl>
    <w:lvl w:ilvl="3">
      <w:numFmt w:val="bullet"/>
      <w:lvlText w:val="•"/>
      <w:lvlJc w:val="left"/>
      <w:pPr>
        <w:ind w:left="3197" w:hanging="720"/>
      </w:pPr>
    </w:lvl>
    <w:lvl w:ilvl="4">
      <w:numFmt w:val="bullet"/>
      <w:lvlText w:val="•"/>
      <w:lvlJc w:val="left"/>
      <w:pPr>
        <w:ind w:left="3990" w:hanging="720"/>
      </w:pPr>
    </w:lvl>
    <w:lvl w:ilvl="5">
      <w:numFmt w:val="bullet"/>
      <w:lvlText w:val="•"/>
      <w:lvlJc w:val="left"/>
      <w:pPr>
        <w:ind w:left="4782" w:hanging="720"/>
      </w:pPr>
    </w:lvl>
    <w:lvl w:ilvl="6">
      <w:numFmt w:val="bullet"/>
      <w:lvlText w:val="•"/>
      <w:lvlJc w:val="left"/>
      <w:pPr>
        <w:ind w:left="5575" w:hanging="720"/>
      </w:pPr>
    </w:lvl>
    <w:lvl w:ilvl="7">
      <w:numFmt w:val="bullet"/>
      <w:lvlText w:val="•"/>
      <w:lvlJc w:val="left"/>
      <w:pPr>
        <w:ind w:left="6367" w:hanging="720"/>
      </w:pPr>
    </w:lvl>
    <w:lvl w:ilvl="8">
      <w:numFmt w:val="bullet"/>
      <w:lvlText w:val="•"/>
      <w:lvlJc w:val="left"/>
      <w:pPr>
        <w:ind w:left="7160" w:hanging="720"/>
      </w:pPr>
    </w:lvl>
  </w:abstractNum>
  <w:abstractNum w:abstractNumId="17" w15:restartNumberingAfterBreak="0">
    <w:nsid w:val="64572E9D"/>
    <w:multiLevelType w:val="multilevel"/>
    <w:tmpl w:val="D4B47FA6"/>
    <w:lvl w:ilvl="0">
      <w:start w:val="1"/>
      <w:numFmt w:val="upperLetter"/>
      <w:lvlText w:val="%1."/>
      <w:lvlJc w:val="left"/>
      <w:pPr>
        <w:ind w:left="115" w:hanging="723"/>
      </w:pPr>
      <w:rPr>
        <w:rFonts w:ascii="Arial" w:eastAsia="Arial" w:hAnsi="Arial" w:cs="Arial"/>
        <w:b w:val="0"/>
        <w:i w:val="0"/>
        <w:color w:val="080808"/>
        <w:sz w:val="16"/>
        <w:szCs w:val="16"/>
      </w:rPr>
    </w:lvl>
    <w:lvl w:ilvl="1">
      <w:numFmt w:val="bullet"/>
      <w:lvlText w:val="•"/>
      <w:lvlJc w:val="left"/>
      <w:pPr>
        <w:ind w:left="982" w:hanging="723"/>
      </w:pPr>
    </w:lvl>
    <w:lvl w:ilvl="2">
      <w:numFmt w:val="bullet"/>
      <w:lvlText w:val="•"/>
      <w:lvlJc w:val="left"/>
      <w:pPr>
        <w:ind w:left="1845" w:hanging="723"/>
      </w:pPr>
    </w:lvl>
    <w:lvl w:ilvl="3">
      <w:numFmt w:val="bullet"/>
      <w:lvlText w:val="•"/>
      <w:lvlJc w:val="left"/>
      <w:pPr>
        <w:ind w:left="2707" w:hanging="723"/>
      </w:pPr>
    </w:lvl>
    <w:lvl w:ilvl="4">
      <w:numFmt w:val="bullet"/>
      <w:lvlText w:val="•"/>
      <w:lvlJc w:val="left"/>
      <w:pPr>
        <w:ind w:left="3570" w:hanging="723"/>
      </w:pPr>
    </w:lvl>
    <w:lvl w:ilvl="5">
      <w:numFmt w:val="bullet"/>
      <w:lvlText w:val="•"/>
      <w:lvlJc w:val="left"/>
      <w:pPr>
        <w:ind w:left="4432" w:hanging="723"/>
      </w:pPr>
    </w:lvl>
    <w:lvl w:ilvl="6">
      <w:numFmt w:val="bullet"/>
      <w:lvlText w:val="•"/>
      <w:lvlJc w:val="left"/>
      <w:pPr>
        <w:ind w:left="5295" w:hanging="723"/>
      </w:pPr>
    </w:lvl>
    <w:lvl w:ilvl="7">
      <w:numFmt w:val="bullet"/>
      <w:lvlText w:val="•"/>
      <w:lvlJc w:val="left"/>
      <w:pPr>
        <w:ind w:left="6157" w:hanging="722"/>
      </w:pPr>
    </w:lvl>
    <w:lvl w:ilvl="8">
      <w:numFmt w:val="bullet"/>
      <w:lvlText w:val="•"/>
      <w:lvlJc w:val="left"/>
      <w:pPr>
        <w:ind w:left="7020" w:hanging="723"/>
      </w:pPr>
    </w:lvl>
  </w:abstractNum>
  <w:abstractNum w:abstractNumId="18" w15:restartNumberingAfterBreak="0">
    <w:nsid w:val="74CD26D1"/>
    <w:multiLevelType w:val="multilevel"/>
    <w:tmpl w:val="D9124484"/>
    <w:lvl w:ilvl="0">
      <w:start w:val="3"/>
      <w:numFmt w:val="upperLetter"/>
      <w:lvlText w:val="%1."/>
      <w:lvlJc w:val="left"/>
      <w:pPr>
        <w:ind w:left="866" w:hanging="771"/>
      </w:pPr>
      <w:rPr>
        <w:rFonts w:ascii="Arial" w:eastAsia="Arial" w:hAnsi="Arial" w:cs="Arial"/>
        <w:b w:val="0"/>
        <w:i w:val="0"/>
        <w:color w:val="080808"/>
        <w:sz w:val="16"/>
        <w:szCs w:val="16"/>
      </w:rPr>
    </w:lvl>
    <w:lvl w:ilvl="1">
      <w:numFmt w:val="bullet"/>
      <w:lvlText w:val="•"/>
      <w:lvlJc w:val="left"/>
      <w:pPr>
        <w:ind w:left="1648" w:hanging="770"/>
      </w:pPr>
    </w:lvl>
    <w:lvl w:ilvl="2">
      <w:numFmt w:val="bullet"/>
      <w:lvlText w:val="•"/>
      <w:lvlJc w:val="left"/>
      <w:pPr>
        <w:ind w:left="2437" w:hanging="771"/>
      </w:pPr>
    </w:lvl>
    <w:lvl w:ilvl="3">
      <w:numFmt w:val="bullet"/>
      <w:lvlText w:val="•"/>
      <w:lvlJc w:val="left"/>
      <w:pPr>
        <w:ind w:left="3225" w:hanging="771"/>
      </w:pPr>
    </w:lvl>
    <w:lvl w:ilvl="4">
      <w:numFmt w:val="bullet"/>
      <w:lvlText w:val="•"/>
      <w:lvlJc w:val="left"/>
      <w:pPr>
        <w:ind w:left="4014" w:hanging="771"/>
      </w:pPr>
    </w:lvl>
    <w:lvl w:ilvl="5">
      <w:numFmt w:val="bullet"/>
      <w:lvlText w:val="•"/>
      <w:lvlJc w:val="left"/>
      <w:pPr>
        <w:ind w:left="4802" w:hanging="771"/>
      </w:pPr>
    </w:lvl>
    <w:lvl w:ilvl="6">
      <w:numFmt w:val="bullet"/>
      <w:lvlText w:val="•"/>
      <w:lvlJc w:val="left"/>
      <w:pPr>
        <w:ind w:left="5591" w:hanging="771"/>
      </w:pPr>
    </w:lvl>
    <w:lvl w:ilvl="7">
      <w:numFmt w:val="bullet"/>
      <w:lvlText w:val="•"/>
      <w:lvlJc w:val="left"/>
      <w:pPr>
        <w:ind w:left="6379" w:hanging="771"/>
      </w:pPr>
    </w:lvl>
    <w:lvl w:ilvl="8">
      <w:numFmt w:val="bullet"/>
      <w:lvlText w:val="•"/>
      <w:lvlJc w:val="left"/>
      <w:pPr>
        <w:ind w:left="7168" w:hanging="771"/>
      </w:pPr>
    </w:lvl>
  </w:abstractNum>
  <w:abstractNum w:abstractNumId="19" w15:restartNumberingAfterBreak="0">
    <w:nsid w:val="7630621B"/>
    <w:multiLevelType w:val="multilevel"/>
    <w:tmpl w:val="26C0F274"/>
    <w:lvl w:ilvl="0">
      <w:start w:val="2"/>
      <w:numFmt w:val="upperLetter"/>
      <w:lvlText w:val="%1."/>
      <w:lvlJc w:val="left"/>
      <w:pPr>
        <w:ind w:left="115" w:hanging="718"/>
      </w:pPr>
      <w:rPr>
        <w:rFonts w:ascii="Arial" w:eastAsia="Arial" w:hAnsi="Arial" w:cs="Arial"/>
        <w:b w:val="0"/>
        <w:i w:val="0"/>
        <w:color w:val="080808"/>
        <w:sz w:val="16"/>
        <w:szCs w:val="16"/>
      </w:rPr>
    </w:lvl>
    <w:lvl w:ilvl="1">
      <w:numFmt w:val="bullet"/>
      <w:lvlText w:val="•"/>
      <w:lvlJc w:val="left"/>
      <w:pPr>
        <w:ind w:left="982" w:hanging="718"/>
      </w:pPr>
    </w:lvl>
    <w:lvl w:ilvl="2">
      <w:numFmt w:val="bullet"/>
      <w:lvlText w:val="•"/>
      <w:lvlJc w:val="left"/>
      <w:pPr>
        <w:ind w:left="1845" w:hanging="718"/>
      </w:pPr>
    </w:lvl>
    <w:lvl w:ilvl="3">
      <w:numFmt w:val="bullet"/>
      <w:lvlText w:val="•"/>
      <w:lvlJc w:val="left"/>
      <w:pPr>
        <w:ind w:left="2707" w:hanging="718"/>
      </w:pPr>
    </w:lvl>
    <w:lvl w:ilvl="4">
      <w:numFmt w:val="bullet"/>
      <w:lvlText w:val="•"/>
      <w:lvlJc w:val="left"/>
      <w:pPr>
        <w:ind w:left="3570" w:hanging="718"/>
      </w:pPr>
    </w:lvl>
    <w:lvl w:ilvl="5">
      <w:numFmt w:val="bullet"/>
      <w:lvlText w:val="•"/>
      <w:lvlJc w:val="left"/>
      <w:pPr>
        <w:ind w:left="4432" w:hanging="718"/>
      </w:pPr>
    </w:lvl>
    <w:lvl w:ilvl="6">
      <w:numFmt w:val="bullet"/>
      <w:lvlText w:val="•"/>
      <w:lvlJc w:val="left"/>
      <w:pPr>
        <w:ind w:left="5295" w:hanging="718"/>
      </w:pPr>
    </w:lvl>
    <w:lvl w:ilvl="7">
      <w:numFmt w:val="bullet"/>
      <w:lvlText w:val="•"/>
      <w:lvlJc w:val="left"/>
      <w:pPr>
        <w:ind w:left="6157" w:hanging="717"/>
      </w:pPr>
    </w:lvl>
    <w:lvl w:ilvl="8">
      <w:numFmt w:val="bullet"/>
      <w:lvlText w:val="•"/>
      <w:lvlJc w:val="left"/>
      <w:pPr>
        <w:ind w:left="7020" w:hanging="718"/>
      </w:pPr>
    </w:lvl>
  </w:abstractNum>
  <w:abstractNum w:abstractNumId="20" w15:restartNumberingAfterBreak="0">
    <w:nsid w:val="774A1E3E"/>
    <w:multiLevelType w:val="multilevel"/>
    <w:tmpl w:val="DEB8D98A"/>
    <w:lvl w:ilvl="0">
      <w:start w:val="1"/>
      <w:numFmt w:val="upperLetter"/>
      <w:lvlText w:val="%1."/>
      <w:lvlJc w:val="left"/>
      <w:pPr>
        <w:ind w:left="814" w:hanging="720"/>
      </w:pPr>
    </w:lvl>
    <w:lvl w:ilvl="1">
      <w:numFmt w:val="bullet"/>
      <w:lvlText w:val="•"/>
      <w:lvlJc w:val="left"/>
      <w:pPr>
        <w:ind w:left="1612" w:hanging="720"/>
      </w:pPr>
    </w:lvl>
    <w:lvl w:ilvl="2">
      <w:numFmt w:val="bullet"/>
      <w:lvlText w:val="•"/>
      <w:lvlJc w:val="left"/>
      <w:pPr>
        <w:ind w:left="2405" w:hanging="720"/>
      </w:pPr>
    </w:lvl>
    <w:lvl w:ilvl="3">
      <w:numFmt w:val="bullet"/>
      <w:lvlText w:val="•"/>
      <w:lvlJc w:val="left"/>
      <w:pPr>
        <w:ind w:left="3197" w:hanging="720"/>
      </w:pPr>
    </w:lvl>
    <w:lvl w:ilvl="4">
      <w:numFmt w:val="bullet"/>
      <w:lvlText w:val="•"/>
      <w:lvlJc w:val="left"/>
      <w:pPr>
        <w:ind w:left="3990" w:hanging="720"/>
      </w:pPr>
    </w:lvl>
    <w:lvl w:ilvl="5">
      <w:numFmt w:val="bullet"/>
      <w:lvlText w:val="•"/>
      <w:lvlJc w:val="left"/>
      <w:pPr>
        <w:ind w:left="4782" w:hanging="720"/>
      </w:pPr>
    </w:lvl>
    <w:lvl w:ilvl="6">
      <w:numFmt w:val="bullet"/>
      <w:lvlText w:val="•"/>
      <w:lvlJc w:val="left"/>
      <w:pPr>
        <w:ind w:left="5575" w:hanging="720"/>
      </w:pPr>
    </w:lvl>
    <w:lvl w:ilvl="7">
      <w:numFmt w:val="bullet"/>
      <w:lvlText w:val="•"/>
      <w:lvlJc w:val="left"/>
      <w:pPr>
        <w:ind w:left="6367" w:hanging="720"/>
      </w:pPr>
    </w:lvl>
    <w:lvl w:ilvl="8">
      <w:numFmt w:val="bullet"/>
      <w:lvlText w:val="•"/>
      <w:lvlJc w:val="left"/>
      <w:pPr>
        <w:ind w:left="7160" w:hanging="720"/>
      </w:pPr>
    </w:lvl>
  </w:abstractNum>
  <w:abstractNum w:abstractNumId="21" w15:restartNumberingAfterBreak="0">
    <w:nsid w:val="7AE15AA6"/>
    <w:multiLevelType w:val="multilevel"/>
    <w:tmpl w:val="9244A7A0"/>
    <w:lvl w:ilvl="0">
      <w:start w:val="1"/>
      <w:numFmt w:val="upperLetter"/>
      <w:lvlText w:val="%1."/>
      <w:lvlJc w:val="left"/>
      <w:pPr>
        <w:ind w:left="847" w:hanging="723"/>
      </w:pPr>
      <w:rPr>
        <w:rFonts w:ascii="Arial" w:eastAsia="Arial" w:hAnsi="Arial" w:cs="Arial"/>
        <w:b w:val="0"/>
        <w:i w:val="0"/>
        <w:color w:val="070707"/>
        <w:sz w:val="15"/>
        <w:szCs w:val="15"/>
      </w:rPr>
    </w:lvl>
    <w:lvl w:ilvl="1">
      <w:numFmt w:val="bullet"/>
      <w:lvlText w:val="•"/>
      <w:lvlJc w:val="left"/>
      <w:pPr>
        <w:ind w:left="1630" w:hanging="723"/>
      </w:pPr>
    </w:lvl>
    <w:lvl w:ilvl="2">
      <w:numFmt w:val="bullet"/>
      <w:lvlText w:val="•"/>
      <w:lvlJc w:val="left"/>
      <w:pPr>
        <w:ind w:left="2421" w:hanging="723"/>
      </w:pPr>
    </w:lvl>
    <w:lvl w:ilvl="3">
      <w:numFmt w:val="bullet"/>
      <w:lvlText w:val="•"/>
      <w:lvlJc w:val="left"/>
      <w:pPr>
        <w:ind w:left="3211" w:hanging="723"/>
      </w:pPr>
    </w:lvl>
    <w:lvl w:ilvl="4">
      <w:numFmt w:val="bullet"/>
      <w:lvlText w:val="•"/>
      <w:lvlJc w:val="left"/>
      <w:pPr>
        <w:ind w:left="4002" w:hanging="723"/>
      </w:pPr>
    </w:lvl>
    <w:lvl w:ilvl="5">
      <w:numFmt w:val="bullet"/>
      <w:lvlText w:val="•"/>
      <w:lvlJc w:val="left"/>
      <w:pPr>
        <w:ind w:left="4792" w:hanging="723"/>
      </w:pPr>
    </w:lvl>
    <w:lvl w:ilvl="6">
      <w:numFmt w:val="bullet"/>
      <w:lvlText w:val="•"/>
      <w:lvlJc w:val="left"/>
      <w:pPr>
        <w:ind w:left="5583" w:hanging="723"/>
      </w:pPr>
    </w:lvl>
    <w:lvl w:ilvl="7">
      <w:numFmt w:val="bullet"/>
      <w:lvlText w:val="•"/>
      <w:lvlJc w:val="left"/>
      <w:pPr>
        <w:ind w:left="6373" w:hanging="723"/>
      </w:pPr>
    </w:lvl>
    <w:lvl w:ilvl="8">
      <w:numFmt w:val="bullet"/>
      <w:lvlText w:val="•"/>
      <w:lvlJc w:val="left"/>
      <w:pPr>
        <w:ind w:left="7164" w:hanging="723"/>
      </w:pPr>
    </w:lvl>
  </w:abstractNum>
  <w:abstractNum w:abstractNumId="22" w15:restartNumberingAfterBreak="0">
    <w:nsid w:val="7B89066E"/>
    <w:multiLevelType w:val="multilevel"/>
    <w:tmpl w:val="A7087DF2"/>
    <w:lvl w:ilvl="0">
      <w:start w:val="1"/>
      <w:numFmt w:val="upperLetter"/>
      <w:lvlText w:val="%1."/>
      <w:lvlJc w:val="left"/>
      <w:pPr>
        <w:ind w:left="823" w:hanging="723"/>
      </w:pPr>
      <w:rPr>
        <w:rFonts w:ascii="Arial" w:eastAsia="Arial" w:hAnsi="Arial" w:cs="Arial"/>
        <w:b w:val="0"/>
        <w:i w:val="0"/>
        <w:color w:val="080808"/>
        <w:sz w:val="16"/>
        <w:szCs w:val="16"/>
      </w:rPr>
    </w:lvl>
    <w:lvl w:ilvl="1">
      <w:numFmt w:val="bullet"/>
      <w:lvlText w:val="•"/>
      <w:lvlJc w:val="left"/>
      <w:pPr>
        <w:ind w:left="1612" w:hanging="723"/>
      </w:pPr>
    </w:lvl>
    <w:lvl w:ilvl="2">
      <w:numFmt w:val="bullet"/>
      <w:lvlText w:val="•"/>
      <w:lvlJc w:val="left"/>
      <w:pPr>
        <w:ind w:left="2405" w:hanging="723"/>
      </w:pPr>
    </w:lvl>
    <w:lvl w:ilvl="3">
      <w:numFmt w:val="bullet"/>
      <w:lvlText w:val="•"/>
      <w:lvlJc w:val="left"/>
      <w:pPr>
        <w:ind w:left="3197" w:hanging="723"/>
      </w:pPr>
    </w:lvl>
    <w:lvl w:ilvl="4">
      <w:numFmt w:val="bullet"/>
      <w:lvlText w:val="•"/>
      <w:lvlJc w:val="left"/>
      <w:pPr>
        <w:ind w:left="3990" w:hanging="723"/>
      </w:pPr>
    </w:lvl>
    <w:lvl w:ilvl="5">
      <w:numFmt w:val="bullet"/>
      <w:lvlText w:val="•"/>
      <w:lvlJc w:val="left"/>
      <w:pPr>
        <w:ind w:left="4782" w:hanging="723"/>
      </w:pPr>
    </w:lvl>
    <w:lvl w:ilvl="6">
      <w:numFmt w:val="bullet"/>
      <w:lvlText w:val="•"/>
      <w:lvlJc w:val="left"/>
      <w:pPr>
        <w:ind w:left="5575" w:hanging="723"/>
      </w:pPr>
    </w:lvl>
    <w:lvl w:ilvl="7">
      <w:numFmt w:val="bullet"/>
      <w:lvlText w:val="•"/>
      <w:lvlJc w:val="left"/>
      <w:pPr>
        <w:ind w:left="6367" w:hanging="722"/>
      </w:pPr>
    </w:lvl>
    <w:lvl w:ilvl="8">
      <w:numFmt w:val="bullet"/>
      <w:lvlText w:val="•"/>
      <w:lvlJc w:val="left"/>
      <w:pPr>
        <w:ind w:left="7160" w:hanging="723"/>
      </w:pPr>
    </w:lvl>
  </w:abstractNum>
  <w:num w:numId="1">
    <w:abstractNumId w:val="19"/>
  </w:num>
  <w:num w:numId="2">
    <w:abstractNumId w:val="8"/>
  </w:num>
  <w:num w:numId="3">
    <w:abstractNumId w:val="4"/>
  </w:num>
  <w:num w:numId="4">
    <w:abstractNumId w:val="18"/>
  </w:num>
  <w:num w:numId="5">
    <w:abstractNumId w:val="10"/>
  </w:num>
  <w:num w:numId="6">
    <w:abstractNumId w:val="21"/>
  </w:num>
  <w:num w:numId="7">
    <w:abstractNumId w:val="15"/>
  </w:num>
  <w:num w:numId="8">
    <w:abstractNumId w:val="14"/>
  </w:num>
  <w:num w:numId="9">
    <w:abstractNumId w:val="12"/>
  </w:num>
  <w:num w:numId="10">
    <w:abstractNumId w:val="17"/>
  </w:num>
  <w:num w:numId="11">
    <w:abstractNumId w:val="9"/>
  </w:num>
  <w:num w:numId="12">
    <w:abstractNumId w:val="2"/>
  </w:num>
  <w:num w:numId="13">
    <w:abstractNumId w:val="3"/>
  </w:num>
  <w:num w:numId="14">
    <w:abstractNumId w:val="1"/>
  </w:num>
  <w:num w:numId="15">
    <w:abstractNumId w:val="11"/>
  </w:num>
  <w:num w:numId="16">
    <w:abstractNumId w:val="0"/>
  </w:num>
  <w:num w:numId="17">
    <w:abstractNumId w:val="20"/>
  </w:num>
  <w:num w:numId="18">
    <w:abstractNumId w:val="5"/>
  </w:num>
  <w:num w:numId="19">
    <w:abstractNumId w:val="16"/>
  </w:num>
  <w:num w:numId="20">
    <w:abstractNumId w:val="22"/>
  </w:num>
  <w:num w:numId="21">
    <w:abstractNumId w:val="7"/>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F8"/>
    <w:rsid w:val="0007044A"/>
    <w:rsid w:val="001B4444"/>
    <w:rsid w:val="00414F03"/>
    <w:rsid w:val="00584F9E"/>
    <w:rsid w:val="006A11C9"/>
    <w:rsid w:val="009C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CEB3"/>
  <w15:docId w15:val="{B227FBF1-A18F-40C6-AD75-D0EBB03D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ind w:left="56"/>
    </w:pPr>
    <w:rPr>
      <w:sz w:val="19"/>
      <w:szCs w:val="19"/>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2290"/>
    <w:pPr>
      <w:tabs>
        <w:tab w:val="center" w:pos="4680"/>
        <w:tab w:val="right" w:pos="9360"/>
      </w:tabs>
    </w:pPr>
  </w:style>
  <w:style w:type="character" w:customStyle="1" w:styleId="HeaderChar">
    <w:name w:val="Header Char"/>
    <w:basedOn w:val="DefaultParagraphFont"/>
    <w:link w:val="Header"/>
    <w:uiPriority w:val="99"/>
    <w:rsid w:val="00A52290"/>
    <w:rPr>
      <w:rFonts w:ascii="Arial" w:eastAsia="Arial" w:hAnsi="Arial" w:cs="Arial"/>
    </w:rPr>
  </w:style>
  <w:style w:type="paragraph" w:styleId="Footer">
    <w:name w:val="footer"/>
    <w:basedOn w:val="Normal"/>
    <w:link w:val="FooterChar"/>
    <w:uiPriority w:val="99"/>
    <w:unhideWhenUsed/>
    <w:rsid w:val="00A52290"/>
    <w:pPr>
      <w:tabs>
        <w:tab w:val="center" w:pos="4680"/>
        <w:tab w:val="right" w:pos="9360"/>
      </w:tabs>
    </w:pPr>
  </w:style>
  <w:style w:type="character" w:customStyle="1" w:styleId="FooterChar">
    <w:name w:val="Footer Char"/>
    <w:basedOn w:val="DefaultParagraphFont"/>
    <w:link w:val="Footer"/>
    <w:uiPriority w:val="99"/>
    <w:rsid w:val="00A52290"/>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wJrZMsB4hvVtB584SPb0U2lRQ==">CgMxLjA4AHIhMU5kYTZIcTk1YUpiazR1NV8xZEd2VnFMaUtacE5jNWU1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3161</Words>
  <Characters>18023</Characters>
  <Application>Microsoft Office Word</Application>
  <DocSecurity>0</DocSecurity>
  <Lines>150</Lines>
  <Paragraphs>42</Paragraphs>
  <ScaleCrop>false</ScaleCrop>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Coronel</dc:creator>
  <cp:lastModifiedBy>Microsoft Office User</cp:lastModifiedBy>
  <cp:revision>2</cp:revision>
  <dcterms:created xsi:type="dcterms:W3CDTF">2025-11-28T23:18:00Z</dcterms:created>
  <dcterms:modified xsi:type="dcterms:W3CDTF">2025-11-28T23:18:00Z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PowerPoint® 2016</vt:lpwstr>
  </property>
  <property fmtid="{D5CDD505-2E9C-101B-9397-08002B2CF9AE}" pid="4" name="LastSaved">
    <vt:filetime>2025-09-26T00:00:00Z</vt:filetime>
  </property>
  <property fmtid="{D5CDD505-2E9C-101B-9397-08002B2CF9AE}" pid="5" name="Producer">
    <vt:lpwstr>Microsoft® PowerPoint® 2016</vt:lpwstr>
  </property>
</Properties>
</file>